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FA9B3" w14:textId="32ECE542" w:rsidR="00A26CF0" w:rsidRPr="00B12A66" w:rsidRDefault="00A26CF0" w:rsidP="00A26CF0">
      <w:pPr>
        <w:pBdr>
          <w:top w:val="single" w:sz="4" w:space="1" w:color="auto"/>
          <w:left w:val="single" w:sz="4" w:space="4" w:color="auto"/>
          <w:bottom w:val="single" w:sz="4" w:space="1" w:color="auto"/>
          <w:right w:val="single" w:sz="4" w:space="4" w:color="auto"/>
        </w:pBdr>
        <w:shd w:val="clear" w:color="auto" w:fill="E7E6E6" w:themeFill="background2"/>
        <w:jc w:val="center"/>
        <w:rPr>
          <w:sz w:val="32"/>
        </w:rPr>
      </w:pPr>
      <w:bookmarkStart w:id="0" w:name="_GoBack"/>
      <w:bookmarkEnd w:id="0"/>
      <w:r>
        <w:rPr>
          <w:sz w:val="32"/>
        </w:rPr>
        <w:t>Réseau de piégeage volontaire</w:t>
      </w:r>
    </w:p>
    <w:p w14:paraId="4A2A8394" w14:textId="77777777" w:rsidR="00A26CF0" w:rsidRPr="006D1565" w:rsidRDefault="00A26CF0" w:rsidP="00A26CF0">
      <w:pPr>
        <w:jc w:val="both"/>
        <w:rPr>
          <w:sz w:val="28"/>
          <w:u w:val="single"/>
        </w:rPr>
      </w:pPr>
      <w:r w:rsidRPr="006D1565">
        <w:rPr>
          <w:sz w:val="28"/>
          <w:u w:val="single"/>
        </w:rPr>
        <w:t xml:space="preserve">Matériel et méthode : </w:t>
      </w:r>
    </w:p>
    <w:p w14:paraId="5C06A665" w14:textId="77777777" w:rsidR="00A26CF0" w:rsidRPr="002265C1" w:rsidRDefault="00A26CF0" w:rsidP="00A26CF0">
      <w:pPr>
        <w:jc w:val="both"/>
        <w:rPr>
          <w:b/>
        </w:rPr>
      </w:pPr>
      <w:r w:rsidRPr="002265C1">
        <w:rPr>
          <w:b/>
        </w:rPr>
        <w:t>Recrutement des apiculteurs </w:t>
      </w:r>
    </w:p>
    <w:p w14:paraId="062A6489" w14:textId="77777777" w:rsidR="00A26CF0" w:rsidRDefault="00A26CF0" w:rsidP="00A26CF0">
      <w:pPr>
        <w:pStyle w:val="Paragraphedeliste"/>
        <w:numPr>
          <w:ilvl w:val="0"/>
          <w:numId w:val="2"/>
        </w:numPr>
        <w:jc w:val="both"/>
      </w:pPr>
      <w:r>
        <w:t>Volontariat,</w:t>
      </w:r>
    </w:p>
    <w:p w14:paraId="235F8834" w14:textId="77777777" w:rsidR="00A26CF0" w:rsidRDefault="00A26CF0" w:rsidP="00A26CF0">
      <w:pPr>
        <w:pStyle w:val="Paragraphedeliste"/>
        <w:numPr>
          <w:ilvl w:val="0"/>
          <w:numId w:val="2"/>
        </w:numPr>
        <w:jc w:val="both"/>
      </w:pPr>
      <w:r>
        <w:t>Cibles :</w:t>
      </w:r>
    </w:p>
    <w:p w14:paraId="22F901B8" w14:textId="77777777" w:rsidR="00A26CF0" w:rsidRDefault="00A26CF0" w:rsidP="00A26CF0">
      <w:pPr>
        <w:pStyle w:val="Paragraphedeliste"/>
        <w:numPr>
          <w:ilvl w:val="1"/>
          <w:numId w:val="2"/>
        </w:numPr>
        <w:jc w:val="both"/>
      </w:pPr>
      <w:r>
        <w:t xml:space="preserve">Techniciens sanitaires apicoles, </w:t>
      </w:r>
    </w:p>
    <w:p w14:paraId="45C3A69E" w14:textId="77777777" w:rsidR="00A26CF0" w:rsidRDefault="00A26CF0" w:rsidP="00A26CF0">
      <w:pPr>
        <w:pStyle w:val="Paragraphedeliste"/>
        <w:numPr>
          <w:ilvl w:val="1"/>
          <w:numId w:val="2"/>
        </w:numPr>
        <w:jc w:val="both"/>
      </w:pPr>
      <w:r>
        <w:t xml:space="preserve">Apiculteurs </w:t>
      </w:r>
    </w:p>
    <w:p w14:paraId="7DDBCCC4" w14:textId="77777777" w:rsidR="00A26CF0" w:rsidRDefault="00A26CF0" w:rsidP="00A26CF0">
      <w:pPr>
        <w:jc w:val="both"/>
      </w:pPr>
      <w:r>
        <w:t>Le dispositif vise à intégrer le maximum d’apiculteurs, idéalement, répartis de façon homogène sur chaque département, en privilégiant les zones « à risque » (grands axes de communication, lieux de transhumance, apiculteurs ayant eu des liens commerciaux illégaux avec des zones infestées en Italie).</w:t>
      </w:r>
    </w:p>
    <w:p w14:paraId="744B8571" w14:textId="77777777" w:rsidR="00A26CF0" w:rsidRDefault="00A26CF0" w:rsidP="00A26CF0">
      <w:pPr>
        <w:jc w:val="both"/>
      </w:pPr>
      <w:r w:rsidRPr="000E484E">
        <w:t>Un mail spécifique sera</w:t>
      </w:r>
      <w:r>
        <w:t xml:space="preserve"> proposé aux sections apicoles pour diffusion auprès de leurs adhérents afin d’informer les apiculteurs. Les TSA, en concertation avec la section apicole du GDS, pourront également cibler certains apiculteurs situés sur des zones ou ayant des pratiques jugées comme à risque pour les inciter à participer.</w:t>
      </w:r>
    </w:p>
    <w:p w14:paraId="104B4534" w14:textId="035B39F0" w:rsidR="00A26CF0" w:rsidRDefault="005F323F" w:rsidP="00A26CF0">
      <w:pPr>
        <w:jc w:val="both"/>
      </w:pPr>
      <w:r>
        <w:t xml:space="preserve">Des journées de formation à la pose et au retrait des pièges, destinées aux </w:t>
      </w:r>
      <w:r w:rsidR="00A26CF0">
        <w:t>TSA</w:t>
      </w:r>
      <w:r>
        <w:t>,</w:t>
      </w:r>
      <w:r w:rsidR="00A26CF0">
        <w:t xml:space="preserve"> seront </w:t>
      </w:r>
      <w:r>
        <w:t>organisées, au niveau régional</w:t>
      </w:r>
      <w:r w:rsidR="00A26CF0">
        <w:t>. Ils pourront ensuite organiser des formations auprès des apiculteurs volontaires, localement, au sein de leur département</w:t>
      </w:r>
      <w:r>
        <w:t>, en fonction des besoins</w:t>
      </w:r>
      <w:r w:rsidR="00A26CF0">
        <w:t>.</w:t>
      </w:r>
    </w:p>
    <w:p w14:paraId="32AA86D3" w14:textId="77777777" w:rsidR="00A26CF0" w:rsidRDefault="00A26CF0" w:rsidP="00A26CF0">
      <w:pPr>
        <w:jc w:val="both"/>
        <w:rPr>
          <w:b/>
        </w:rPr>
      </w:pPr>
      <w:r w:rsidRPr="002265C1">
        <w:rPr>
          <w:b/>
        </w:rPr>
        <w:t xml:space="preserve">Description du protocole </w:t>
      </w:r>
    </w:p>
    <w:p w14:paraId="53032990" w14:textId="77777777" w:rsidR="00A26CF0" w:rsidRDefault="00A26CF0" w:rsidP="00A26CF0">
      <w:pPr>
        <w:jc w:val="both"/>
        <w:rPr>
          <w:i/>
        </w:rPr>
      </w:pPr>
      <w:r>
        <w:rPr>
          <w:i/>
        </w:rPr>
        <w:t xml:space="preserve">De nombreuses données épidémiologiques relatives à l’utilisation des pièges manquent encore. Le protocole a ainsi été </w:t>
      </w:r>
      <w:r w:rsidRPr="00BE0C3F">
        <w:rPr>
          <w:i/>
        </w:rPr>
        <w:t>établi pour être en cohérence avec les modalités de l’étude ANSES/ENVA</w:t>
      </w:r>
      <w:r>
        <w:rPr>
          <w:i/>
        </w:rPr>
        <w:t xml:space="preserve">, réalisée au printemps </w:t>
      </w:r>
      <w:r w:rsidRPr="00F87E4D">
        <w:rPr>
          <w:i/>
        </w:rPr>
        <w:t>2017 (</w:t>
      </w:r>
      <w:proofErr w:type="spellStart"/>
      <w:r w:rsidRPr="00F87E4D">
        <w:rPr>
          <w:i/>
        </w:rPr>
        <w:t>E.Demetz</w:t>
      </w:r>
      <w:proofErr w:type="spellEnd"/>
      <w:r w:rsidRPr="00F87E4D">
        <w:rPr>
          <w:i/>
        </w:rPr>
        <w:t>, 2017).</w:t>
      </w:r>
    </w:p>
    <w:p w14:paraId="3B5E5C25" w14:textId="2155D9C7" w:rsidR="00A26CF0" w:rsidRDefault="00A26CF0" w:rsidP="00A26CF0">
      <w:pPr>
        <w:jc w:val="both"/>
      </w:pPr>
      <w:r>
        <w:t xml:space="preserve">Deux </w:t>
      </w:r>
      <w:r w:rsidR="005F323F">
        <w:t>types de pièges pourront être utilisés</w:t>
      </w:r>
      <w:r>
        <w:t> :</w:t>
      </w:r>
    </w:p>
    <w:p w14:paraId="64C3A472" w14:textId="0D87BAF2" w:rsidR="005F323F" w:rsidRDefault="005F323F" w:rsidP="005F323F">
      <w:pPr>
        <w:pStyle w:val="Paragraphedeliste"/>
        <w:numPr>
          <w:ilvl w:val="0"/>
          <w:numId w:val="2"/>
        </w:numPr>
        <w:jc w:val="both"/>
      </w:pPr>
      <w:r>
        <w:t>piège à huile (</w:t>
      </w:r>
      <w:proofErr w:type="spellStart"/>
      <w:r>
        <w:t>Beetle</w:t>
      </w:r>
      <w:proofErr w:type="spellEnd"/>
      <w:r>
        <w:t xml:space="preserve"> </w:t>
      </w:r>
      <w:proofErr w:type="spellStart"/>
      <w:r>
        <w:t>Blaster</w:t>
      </w:r>
      <w:proofErr w:type="spellEnd"/>
      <w:r>
        <w:t xml:space="preserve">© ou </w:t>
      </w:r>
      <w:proofErr w:type="spellStart"/>
      <w:r>
        <w:t>Beetle</w:t>
      </w:r>
      <w:proofErr w:type="spellEnd"/>
      <w:r>
        <w:t xml:space="preserve"> </w:t>
      </w:r>
      <w:proofErr w:type="spellStart"/>
      <w:r>
        <w:t>Jail</w:t>
      </w:r>
      <w:proofErr w:type="spellEnd"/>
      <w:r>
        <w:t>©),</w:t>
      </w:r>
    </w:p>
    <w:p w14:paraId="4D2DEC45" w14:textId="67F52D86" w:rsidR="005F323F" w:rsidRDefault="005F323F" w:rsidP="005F323F">
      <w:pPr>
        <w:pStyle w:val="Paragraphedeliste"/>
        <w:numPr>
          <w:ilvl w:val="0"/>
          <w:numId w:val="2"/>
        </w:numPr>
        <w:jc w:val="both"/>
      </w:pPr>
      <w:r>
        <w:t>piège en plastique alvéo</w:t>
      </w:r>
      <w:r w:rsidRPr="00AC52DF">
        <w:t>lé</w:t>
      </w:r>
      <w:r>
        <w:t xml:space="preserve"> (lange de détection)</w:t>
      </w:r>
    </w:p>
    <w:tbl>
      <w:tblPr>
        <w:tblStyle w:val="Grilledutableau"/>
        <w:tblW w:w="0" w:type="auto"/>
        <w:tblLook w:val="04A0" w:firstRow="1" w:lastRow="0" w:firstColumn="1" w:lastColumn="0" w:noHBand="0" w:noVBand="1"/>
      </w:tblPr>
      <w:tblGrid>
        <w:gridCol w:w="1838"/>
        <w:gridCol w:w="4203"/>
        <w:gridCol w:w="3021"/>
      </w:tblGrid>
      <w:tr w:rsidR="005F323F" w14:paraId="4B668CBA" w14:textId="77777777" w:rsidTr="00CB780B">
        <w:tc>
          <w:tcPr>
            <w:tcW w:w="1838" w:type="dxa"/>
          </w:tcPr>
          <w:p w14:paraId="14F77710" w14:textId="129C33BF" w:rsidR="005F323F" w:rsidRDefault="00045D53" w:rsidP="0038086C">
            <w:pPr>
              <w:jc w:val="center"/>
            </w:pPr>
            <w:r>
              <w:t>Type de piège</w:t>
            </w:r>
          </w:p>
        </w:tc>
        <w:tc>
          <w:tcPr>
            <w:tcW w:w="4203" w:type="dxa"/>
          </w:tcPr>
          <w:p w14:paraId="749F5E1A" w14:textId="49900EA6" w:rsidR="005F323F" w:rsidRPr="0038086C" w:rsidRDefault="00045D53" w:rsidP="0038086C">
            <w:pPr>
              <w:jc w:val="center"/>
              <w:rPr>
                <w:b/>
              </w:rPr>
            </w:pPr>
            <w:r w:rsidRPr="0038086C">
              <w:rPr>
                <w:b/>
              </w:rPr>
              <w:t>Piège à huile</w:t>
            </w:r>
          </w:p>
        </w:tc>
        <w:tc>
          <w:tcPr>
            <w:tcW w:w="3021" w:type="dxa"/>
          </w:tcPr>
          <w:p w14:paraId="20E9FB9D" w14:textId="368EE593" w:rsidR="005F323F" w:rsidRPr="0038086C" w:rsidRDefault="00045D53" w:rsidP="0038086C">
            <w:pPr>
              <w:jc w:val="center"/>
              <w:rPr>
                <w:b/>
              </w:rPr>
            </w:pPr>
            <w:r w:rsidRPr="0038086C">
              <w:rPr>
                <w:b/>
              </w:rPr>
              <w:t>Piège en plastique alvéolé</w:t>
            </w:r>
          </w:p>
        </w:tc>
      </w:tr>
      <w:tr w:rsidR="005F323F" w14:paraId="488F8F13" w14:textId="77777777" w:rsidTr="00CB780B">
        <w:tc>
          <w:tcPr>
            <w:tcW w:w="1838" w:type="dxa"/>
          </w:tcPr>
          <w:p w14:paraId="38319B7B" w14:textId="0D79E34F" w:rsidR="005F323F" w:rsidRDefault="00045D53" w:rsidP="0038086C">
            <w:pPr>
              <w:jc w:val="center"/>
            </w:pPr>
            <w:r>
              <w:t>Durée du piégeage</w:t>
            </w:r>
          </w:p>
        </w:tc>
        <w:tc>
          <w:tcPr>
            <w:tcW w:w="4203" w:type="dxa"/>
          </w:tcPr>
          <w:p w14:paraId="62268457" w14:textId="3578E2B6" w:rsidR="005F323F" w:rsidRDefault="0038086C" w:rsidP="005F323F">
            <w:pPr>
              <w:jc w:val="both"/>
            </w:pPr>
            <w:r>
              <w:t xml:space="preserve">De </w:t>
            </w:r>
            <w:r w:rsidR="005F323F">
              <w:t>mi-septembre (entre le</w:t>
            </w:r>
            <w:r w:rsidR="005F323F" w:rsidRPr="00F0699F">
              <w:t xml:space="preserve"> 15/09 </w:t>
            </w:r>
            <w:r w:rsidR="005F323F">
              <w:t>et le</w:t>
            </w:r>
            <w:r w:rsidR="005F323F" w:rsidRPr="00F0699F">
              <w:t xml:space="preserve"> 01/10</w:t>
            </w:r>
            <w:r w:rsidR="00D44A44">
              <w:t>/2019</w:t>
            </w:r>
            <w:r w:rsidR="005F323F" w:rsidRPr="00F0699F">
              <w:t>)  à début mars (</w:t>
            </w:r>
            <w:r w:rsidR="005F323F">
              <w:t>entre le 01/03 et le</w:t>
            </w:r>
            <w:r w:rsidR="005F323F" w:rsidRPr="00F0699F">
              <w:t xml:space="preserve"> 15/03</w:t>
            </w:r>
            <w:r w:rsidR="00D44A44">
              <w:t>/2020</w:t>
            </w:r>
            <w:r w:rsidR="005F323F" w:rsidRPr="00F0699F">
              <w:t>)</w:t>
            </w:r>
          </w:p>
        </w:tc>
        <w:tc>
          <w:tcPr>
            <w:tcW w:w="3021" w:type="dxa"/>
          </w:tcPr>
          <w:p w14:paraId="7AAFE275" w14:textId="36F4681B" w:rsidR="005F323F" w:rsidRDefault="00045D53" w:rsidP="00D44A44">
            <w:pPr>
              <w:jc w:val="both"/>
            </w:pPr>
            <w:r>
              <w:t xml:space="preserve">1 mois, à positionner </w:t>
            </w:r>
            <w:r w:rsidR="00D44A44">
              <w:t xml:space="preserve">entre le </w:t>
            </w:r>
            <w:r>
              <w:t xml:space="preserve">15/09 </w:t>
            </w:r>
            <w:r w:rsidR="00D44A44">
              <w:t>et le 31/10/2019</w:t>
            </w:r>
          </w:p>
        </w:tc>
      </w:tr>
      <w:tr w:rsidR="005F323F" w14:paraId="0BDEDD12" w14:textId="77777777" w:rsidTr="00CB780B">
        <w:tc>
          <w:tcPr>
            <w:tcW w:w="1838" w:type="dxa"/>
          </w:tcPr>
          <w:p w14:paraId="0E095F8D" w14:textId="18A35501" w:rsidR="005F323F" w:rsidRDefault="00045D53" w:rsidP="0038086C">
            <w:pPr>
              <w:jc w:val="center"/>
            </w:pPr>
            <w:r>
              <w:t>Mode d’emploi du piège</w:t>
            </w:r>
            <w:r w:rsidR="00792FEE">
              <w:t xml:space="preserve"> (voir Annexe 2)</w:t>
            </w:r>
          </w:p>
          <w:p w14:paraId="4670AD62" w14:textId="26B3E0D1" w:rsidR="00792FEE" w:rsidRDefault="00792FEE" w:rsidP="0038086C">
            <w:pPr>
              <w:jc w:val="center"/>
            </w:pPr>
          </w:p>
        </w:tc>
        <w:tc>
          <w:tcPr>
            <w:tcW w:w="4203" w:type="dxa"/>
          </w:tcPr>
          <w:p w14:paraId="4C2804CC" w14:textId="5D08FE88" w:rsidR="00CB780B" w:rsidRDefault="00CB780B" w:rsidP="00CB780B">
            <w:pPr>
              <w:jc w:val="both"/>
            </w:pPr>
            <w:r>
              <w:t>2</w:t>
            </w:r>
            <w:r w:rsidR="00045D53" w:rsidRPr="00DE3CBD">
              <w:t xml:space="preserve"> pièges pour une </w:t>
            </w:r>
            <w:r>
              <w:t>ruche de 10 cadres</w:t>
            </w:r>
          </w:p>
          <w:p w14:paraId="3ED937B5" w14:textId="19741D8C" w:rsidR="00CB780B" w:rsidRDefault="00CB780B" w:rsidP="00CB780B">
            <w:pPr>
              <w:jc w:val="both"/>
            </w:pPr>
            <w:r>
              <w:t>E</w:t>
            </w:r>
            <w:r w:rsidR="00045D53" w:rsidRPr="00DE3CBD">
              <w:t>ntre</w:t>
            </w:r>
            <w:r w:rsidR="00045D53">
              <w:t xml:space="preserve"> </w:t>
            </w:r>
            <w:r w:rsidR="00045D53" w:rsidRPr="00DE3CBD">
              <w:t xml:space="preserve">les deux derniers cadres à chaque extrémité, à </w:t>
            </w:r>
            <w:r>
              <w:t>proximité des cadres de réserve</w:t>
            </w:r>
          </w:p>
          <w:p w14:paraId="6BB86E80" w14:textId="0E25E8EE" w:rsidR="005F323F" w:rsidRDefault="00045D53" w:rsidP="00CB780B">
            <w:pPr>
              <w:jc w:val="both"/>
            </w:pPr>
            <w:r w:rsidRPr="00DE3CBD">
              <w:t>Par temps froid, ou si</w:t>
            </w:r>
            <w:r>
              <w:t xml:space="preserve"> </w:t>
            </w:r>
            <w:r w:rsidRPr="00DE3CBD">
              <w:t xml:space="preserve">la colonie n’occupe pas tous les cadres, </w:t>
            </w:r>
            <w:r w:rsidR="00CB780B">
              <w:t>pièges</w:t>
            </w:r>
            <w:r w:rsidRPr="00DE3CBD">
              <w:t xml:space="preserve"> à ra</w:t>
            </w:r>
            <w:r w:rsidR="00CB780B">
              <w:t>pprocher de la grappe d’abeilles</w:t>
            </w:r>
          </w:p>
        </w:tc>
        <w:tc>
          <w:tcPr>
            <w:tcW w:w="3021" w:type="dxa"/>
          </w:tcPr>
          <w:p w14:paraId="202B3F71" w14:textId="77777777" w:rsidR="00CB780B" w:rsidRDefault="00CB780B" w:rsidP="00CB780B">
            <w:pPr>
              <w:jc w:val="both"/>
            </w:pPr>
            <w:r>
              <w:t>1</w:t>
            </w:r>
            <w:r w:rsidR="00045D53">
              <w:t xml:space="preserve"> piège par colonie</w:t>
            </w:r>
          </w:p>
          <w:p w14:paraId="1D7425E7" w14:textId="169E5396" w:rsidR="005F323F" w:rsidRDefault="00045D53" w:rsidP="00CB780B">
            <w:pPr>
              <w:jc w:val="both"/>
            </w:pPr>
            <w:r>
              <w:t xml:space="preserve"> </w:t>
            </w:r>
            <w:r w:rsidR="00CB780B">
              <w:t xml:space="preserve">A glisser </w:t>
            </w:r>
            <w:r>
              <w:t>à l’intérieur de la ruche, par le pas de vol.</w:t>
            </w:r>
          </w:p>
        </w:tc>
      </w:tr>
      <w:tr w:rsidR="005F323F" w14:paraId="20360577" w14:textId="77777777" w:rsidTr="00CB780B">
        <w:tc>
          <w:tcPr>
            <w:tcW w:w="1838" w:type="dxa"/>
          </w:tcPr>
          <w:p w14:paraId="7FD3C052" w14:textId="5DC4724A" w:rsidR="005F323F" w:rsidRDefault="00045D53" w:rsidP="0038086C">
            <w:pPr>
              <w:jc w:val="center"/>
            </w:pPr>
            <w:r>
              <w:t>Lecture des pièges</w:t>
            </w:r>
          </w:p>
        </w:tc>
        <w:tc>
          <w:tcPr>
            <w:tcW w:w="4203" w:type="dxa"/>
          </w:tcPr>
          <w:p w14:paraId="7986003F" w14:textId="09AF18F4" w:rsidR="005F323F" w:rsidRDefault="00CB780B" w:rsidP="00CB780B">
            <w:pPr>
              <w:jc w:val="both"/>
            </w:pPr>
            <w:r>
              <w:t>Au retrait (et à chaque éventuelle ouverture)</w:t>
            </w:r>
          </w:p>
        </w:tc>
        <w:tc>
          <w:tcPr>
            <w:tcW w:w="3021" w:type="dxa"/>
          </w:tcPr>
          <w:p w14:paraId="24C477D6" w14:textId="37182821" w:rsidR="005F323F" w:rsidRDefault="00CB780B" w:rsidP="00CB780B">
            <w:pPr>
              <w:jc w:val="both"/>
            </w:pPr>
            <w:r>
              <w:t>Au retrait</w:t>
            </w:r>
          </w:p>
        </w:tc>
      </w:tr>
      <w:tr w:rsidR="00CB780B" w14:paraId="597BE83F" w14:textId="77777777" w:rsidTr="00CB780B">
        <w:tc>
          <w:tcPr>
            <w:tcW w:w="1838" w:type="dxa"/>
          </w:tcPr>
          <w:p w14:paraId="537C6CF6" w14:textId="5AD8B9DF" w:rsidR="00CB780B" w:rsidRDefault="00CB780B" w:rsidP="0038086C">
            <w:pPr>
              <w:jc w:val="center"/>
            </w:pPr>
            <w:r>
              <w:t>Echantillonnage</w:t>
            </w:r>
          </w:p>
        </w:tc>
        <w:tc>
          <w:tcPr>
            <w:tcW w:w="7224" w:type="dxa"/>
            <w:gridSpan w:val="2"/>
          </w:tcPr>
          <w:p w14:paraId="739F8537" w14:textId="3B086A20" w:rsidR="0038086C" w:rsidRDefault="0038086C" w:rsidP="0038086C">
            <w:pPr>
              <w:jc w:val="both"/>
            </w:pPr>
            <w:r>
              <w:t>L</w:t>
            </w:r>
            <w:r w:rsidRPr="00045D53">
              <w:t>e rucher concerné est sélectionné par l’apiculteur. Il doit, dans la mesure du possible, être localisé dans une zone stratégique vis</w:t>
            </w:r>
            <w:r>
              <w:t>-à-vis du risque d’introduction du petit coléoptère (grands axes de communication, lieux de transhumance…)</w:t>
            </w:r>
            <w:r w:rsidRPr="00045D53">
              <w:t xml:space="preserve"> et permettre u</w:t>
            </w:r>
            <w:r>
              <w:t>ne lecture régulière des pièges,</w:t>
            </w:r>
          </w:p>
          <w:p w14:paraId="5C6CEAE3" w14:textId="2A100A7D" w:rsidR="00CB780B" w:rsidRDefault="0038086C" w:rsidP="0038086C">
            <w:pPr>
              <w:jc w:val="both"/>
            </w:pPr>
            <w:r>
              <w:t>L</w:t>
            </w:r>
            <w:r w:rsidR="00CB780B" w:rsidRPr="00045D53">
              <w:t>es pièges sont disposés sur 5 colonies du rucher, quelle qu</w:t>
            </w:r>
            <w:r>
              <w:t xml:space="preserve">e soit la taille de ce dernier, </w:t>
            </w:r>
            <w:r w:rsidR="00CB780B" w:rsidRPr="00045D53">
              <w:t>choisies aléatoirement</w:t>
            </w:r>
            <w:r>
              <w:t>.</w:t>
            </w:r>
          </w:p>
        </w:tc>
      </w:tr>
    </w:tbl>
    <w:p w14:paraId="583A1263" w14:textId="2E752D72" w:rsidR="0038086C" w:rsidRDefault="0038086C" w:rsidP="00A26CF0">
      <w:pPr>
        <w:jc w:val="both"/>
      </w:pPr>
      <w:r>
        <w:rPr>
          <w:noProof/>
          <w:lang w:eastAsia="fr-FR"/>
        </w:rPr>
        <w:lastRenderedPageBreak/>
        <w:drawing>
          <wp:anchor distT="0" distB="0" distL="114300" distR="114300" simplePos="0" relativeHeight="251664384" behindDoc="0" locked="0" layoutInCell="1" allowOverlap="1" wp14:anchorId="20867D4E" wp14:editId="71ABC0C9">
            <wp:simplePos x="0" y="0"/>
            <wp:positionH relativeFrom="column">
              <wp:posOffset>3978699</wp:posOffset>
            </wp:positionH>
            <wp:positionV relativeFrom="paragraph">
              <wp:posOffset>3175</wp:posOffset>
            </wp:positionV>
            <wp:extent cx="1119505" cy="1508125"/>
            <wp:effectExtent l="0" t="0" r="4445" b="0"/>
            <wp:wrapNone/>
            <wp:docPr id="3" name="Image 3" descr="Résultat de recherche d'images pour &quot;pièges aethina réutilisab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ièges aethina réutilisables&quo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105" t="5883" r="16229" b="4247"/>
                    <a:stretch/>
                  </pic:blipFill>
                  <pic:spPr bwMode="auto">
                    <a:xfrm>
                      <a:off x="0" y="0"/>
                      <a:ext cx="1119505" cy="150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6759">
        <w:rPr>
          <w:rFonts w:cs="Times New Roman"/>
          <w:noProof/>
          <w:lang w:eastAsia="fr-FR"/>
        </w:rPr>
        <w:drawing>
          <wp:anchor distT="0" distB="0" distL="114300" distR="114300" simplePos="0" relativeHeight="251665408" behindDoc="1" locked="0" layoutInCell="1" allowOverlap="1" wp14:anchorId="2A6FA428" wp14:editId="605D30F3">
            <wp:simplePos x="0" y="0"/>
            <wp:positionH relativeFrom="margin">
              <wp:posOffset>-635</wp:posOffset>
            </wp:positionH>
            <wp:positionV relativeFrom="paragraph">
              <wp:posOffset>4868</wp:posOffset>
            </wp:positionV>
            <wp:extent cx="2993390" cy="897255"/>
            <wp:effectExtent l="0" t="0" r="0" b="0"/>
            <wp:wrapNone/>
            <wp:docPr id="2" name="Image 2" descr="_D3R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_D3R7903"/>
                    <pic:cNvPicPr>
                      <a:picLocks noChangeAspect="1" noChangeArrowheads="1"/>
                    </pic:cNvPicPr>
                  </pic:nvPicPr>
                  <pic:blipFill>
                    <a:blip r:embed="rId8" cstate="print">
                      <a:extLst>
                        <a:ext uri="{28A0092B-C50C-407E-A947-70E740481C1C}">
                          <a14:useLocalDpi xmlns:a14="http://schemas.microsoft.com/office/drawing/2010/main" val="0"/>
                        </a:ext>
                      </a:extLst>
                    </a:blip>
                    <a:srcRect t="29471" r="13322" b="31337"/>
                    <a:stretch>
                      <a:fillRect/>
                    </a:stretch>
                  </pic:blipFill>
                  <pic:spPr bwMode="auto">
                    <a:xfrm>
                      <a:off x="0" y="0"/>
                      <a:ext cx="299339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F1774" w14:textId="6E3B2DDC" w:rsidR="00A26CF0" w:rsidRDefault="00A26CF0" w:rsidP="00A26CF0">
      <w:pPr>
        <w:jc w:val="both"/>
      </w:pPr>
    </w:p>
    <w:p w14:paraId="67A38F8F" w14:textId="1CA8C8CB" w:rsidR="00A26CF0" w:rsidRDefault="00A26CF0" w:rsidP="00A26CF0">
      <w:pPr>
        <w:jc w:val="both"/>
      </w:pPr>
    </w:p>
    <w:p w14:paraId="08C759AA" w14:textId="57EC214A" w:rsidR="00A26CF0" w:rsidRDefault="0038086C" w:rsidP="00A26CF0">
      <w:pPr>
        <w:jc w:val="both"/>
      </w:pPr>
      <w:r>
        <w:rPr>
          <w:noProof/>
          <w:lang w:eastAsia="fr-FR"/>
        </w:rPr>
        <mc:AlternateContent>
          <mc:Choice Requires="wps">
            <w:drawing>
              <wp:anchor distT="45720" distB="45720" distL="114300" distR="114300" simplePos="0" relativeHeight="251662336" behindDoc="1" locked="0" layoutInCell="1" allowOverlap="1" wp14:anchorId="53BFCCB6" wp14:editId="7867794F">
                <wp:simplePos x="0" y="0"/>
                <wp:positionH relativeFrom="margin">
                  <wp:posOffset>309668</wp:posOffset>
                </wp:positionH>
                <wp:positionV relativeFrom="paragraph">
                  <wp:posOffset>113453</wp:posOffset>
                </wp:positionV>
                <wp:extent cx="2476500" cy="337185"/>
                <wp:effectExtent l="0" t="0" r="19050" b="2476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7185"/>
                        </a:xfrm>
                        <a:prstGeom prst="rect">
                          <a:avLst/>
                        </a:prstGeom>
                        <a:solidFill>
                          <a:srgbClr val="FFFFFF"/>
                        </a:solidFill>
                        <a:ln w="9525">
                          <a:solidFill>
                            <a:srgbClr val="000000"/>
                          </a:solidFill>
                          <a:miter lim="800000"/>
                          <a:headEnd/>
                          <a:tailEnd/>
                        </a:ln>
                      </wps:spPr>
                      <wps:txbx>
                        <w:txbxContent>
                          <w:p w14:paraId="5641D9AD" w14:textId="77777777" w:rsidR="00A26CF0" w:rsidRDefault="00A26CF0" w:rsidP="00A26CF0">
                            <w:r>
                              <w:t>Photo 1 : Piège à huile (</w:t>
                            </w:r>
                            <w:proofErr w:type="spellStart"/>
                            <w:r>
                              <w:t>Beetle</w:t>
                            </w:r>
                            <w:proofErr w:type="spellEnd"/>
                            <w:r>
                              <w:t xml:space="preserve"> </w:t>
                            </w:r>
                            <w:proofErr w:type="spellStart"/>
                            <w:r>
                              <w:t>Blaster</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FCCB6" id="_x0000_t202" coordsize="21600,21600" o:spt="202" path="m,l,21600r21600,l21600,xe">
                <v:stroke joinstyle="miter"/>
                <v:path gradientshapeok="t" o:connecttype="rect"/>
              </v:shapetype>
              <v:shape id="Zone de texte 2" o:spid="_x0000_s1026" type="#_x0000_t202" style="position:absolute;left:0;text-align:left;margin-left:24.4pt;margin-top:8.95pt;width:195pt;height:26.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">
                <v:textbox>
                  <w:txbxContent>
                    <w:p w14:paraId="5641D9AD" w14:textId="77777777" w:rsidR="00A26CF0" w:rsidRDefault="00A26CF0" w:rsidP="00A26CF0">
                      <w:r>
                        <w:t>Photo 1 : Piège à huile (</w:t>
                      </w:r>
                      <w:proofErr w:type="spellStart"/>
                      <w:r>
                        <w:t>Beetle</w:t>
                      </w:r>
                      <w:proofErr w:type="spellEnd"/>
                      <w:r>
                        <w:t xml:space="preserve"> </w:t>
                      </w:r>
                      <w:proofErr w:type="spellStart"/>
                      <w:r>
                        <w:t>Blaster</w:t>
                      </w:r>
                      <w:proofErr w:type="spellEnd"/>
                      <w:r>
                        <w:t>©)</w:t>
                      </w:r>
                    </w:p>
                  </w:txbxContent>
                </v:textbox>
                <w10:wrap anchorx="margin"/>
              </v:shape>
            </w:pict>
          </mc:Fallback>
        </mc:AlternateContent>
      </w:r>
    </w:p>
    <w:p w14:paraId="62C773C5" w14:textId="12BC2BE1" w:rsidR="00A26CF0" w:rsidRDefault="00A26CF0" w:rsidP="00A26CF0">
      <w:pPr>
        <w:jc w:val="both"/>
      </w:pPr>
    </w:p>
    <w:p w14:paraId="18B1426E" w14:textId="6448CF3A" w:rsidR="00A26CF0" w:rsidRDefault="0038086C" w:rsidP="00A26CF0">
      <w:pPr>
        <w:jc w:val="both"/>
      </w:pPr>
      <w:r>
        <w:rPr>
          <w:noProof/>
          <w:lang w:eastAsia="fr-FR"/>
        </w:rPr>
        <mc:AlternateContent>
          <mc:Choice Requires="wps">
            <w:drawing>
              <wp:anchor distT="45720" distB="45720" distL="114300" distR="114300" simplePos="0" relativeHeight="251667456" behindDoc="1" locked="0" layoutInCell="1" allowOverlap="1" wp14:anchorId="006BEB52" wp14:editId="1DC8FDF3">
                <wp:simplePos x="0" y="0"/>
                <wp:positionH relativeFrom="margin">
                  <wp:align>right</wp:align>
                </wp:positionH>
                <wp:positionV relativeFrom="paragraph">
                  <wp:posOffset>142240</wp:posOffset>
                </wp:positionV>
                <wp:extent cx="2286000" cy="337185"/>
                <wp:effectExtent l="0" t="0" r="19050" b="2476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37185"/>
                        </a:xfrm>
                        <a:prstGeom prst="rect">
                          <a:avLst/>
                        </a:prstGeom>
                        <a:solidFill>
                          <a:srgbClr val="FFFFFF"/>
                        </a:solidFill>
                        <a:ln w="9525">
                          <a:solidFill>
                            <a:srgbClr val="000000"/>
                          </a:solidFill>
                          <a:miter lim="800000"/>
                          <a:headEnd/>
                          <a:tailEnd/>
                        </a:ln>
                      </wps:spPr>
                      <wps:txbx>
                        <w:txbxContent>
                          <w:p w14:paraId="7B18B79C" w14:textId="77777777" w:rsidR="00774CED" w:rsidRDefault="00774CED" w:rsidP="00774CED">
                            <w:r>
                              <w:t>Photo 2 : Piège à huile (</w:t>
                            </w:r>
                            <w:proofErr w:type="spellStart"/>
                            <w:r>
                              <w:t>Beetle</w:t>
                            </w:r>
                            <w:proofErr w:type="spellEnd"/>
                            <w:r>
                              <w:t xml:space="preserve"> </w:t>
                            </w:r>
                            <w:proofErr w:type="spellStart"/>
                            <w:r>
                              <w:t>Jail</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BEB52" id="_x0000_s1027" type="#_x0000_t202" style="position:absolute;left:0;text-align:left;margin-left:128.8pt;margin-top:11.2pt;width:180pt;height:26.5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">
                <v:textbox>
                  <w:txbxContent>
                    <w:p w14:paraId="7B18B79C" w14:textId="77777777" w:rsidR="00774CED" w:rsidRDefault="00774CED" w:rsidP="00774CED">
                      <w:r>
                        <w:t>Photo 2 : Piège à huile (</w:t>
                      </w:r>
                      <w:proofErr w:type="spellStart"/>
                      <w:r>
                        <w:t>Beetle</w:t>
                      </w:r>
                      <w:proofErr w:type="spellEnd"/>
                      <w:r>
                        <w:t xml:space="preserve"> </w:t>
                      </w:r>
                      <w:proofErr w:type="spellStart"/>
                      <w:r>
                        <w:t>Jail</w:t>
                      </w:r>
                      <w:proofErr w:type="spellEnd"/>
                      <w:r>
                        <w:t>©)</w:t>
                      </w:r>
                    </w:p>
                  </w:txbxContent>
                </v:textbox>
                <w10:wrap anchorx="margin"/>
              </v:shape>
            </w:pict>
          </mc:Fallback>
        </mc:AlternateContent>
      </w:r>
    </w:p>
    <w:p w14:paraId="0F84767C" w14:textId="22B0A702" w:rsidR="00A26CF0" w:rsidRDefault="00A26CF0" w:rsidP="00045D53">
      <w:pPr>
        <w:pStyle w:val="Paragraphedeliste"/>
        <w:jc w:val="both"/>
      </w:pPr>
      <w:r>
        <w:t xml:space="preserve"> </w:t>
      </w:r>
      <w:r w:rsidR="00045D53">
        <w:t xml:space="preserve"> </w:t>
      </w:r>
    </w:p>
    <w:p w14:paraId="67C22AB7" w14:textId="6E03BCBC" w:rsidR="00A26CF0" w:rsidRDefault="0038086C" w:rsidP="00A26CF0">
      <w:pPr>
        <w:jc w:val="both"/>
      </w:pPr>
      <w:r w:rsidRPr="002265C1">
        <w:rPr>
          <w:noProof/>
          <w:lang w:eastAsia="fr-FR"/>
        </w:rPr>
        <w:drawing>
          <wp:anchor distT="0" distB="0" distL="114300" distR="114300" simplePos="0" relativeHeight="251659264" behindDoc="1" locked="0" layoutInCell="1" allowOverlap="1" wp14:anchorId="08D94D31" wp14:editId="73514C9F">
            <wp:simplePos x="0" y="0"/>
            <wp:positionH relativeFrom="margin">
              <wp:align>right</wp:align>
            </wp:positionH>
            <wp:positionV relativeFrom="paragraph">
              <wp:posOffset>372110</wp:posOffset>
            </wp:positionV>
            <wp:extent cx="2584450" cy="741680"/>
            <wp:effectExtent l="0" t="0" r="6350" b="1270"/>
            <wp:wrapTight wrapText="bothSides">
              <wp:wrapPolygon edited="0">
                <wp:start x="0" y="0"/>
                <wp:lineTo x="0" y="21082"/>
                <wp:lineTo x="21494" y="21082"/>
                <wp:lineTo x="21494" y="0"/>
                <wp:lineTo x="0" y="0"/>
              </wp:wrapPolygon>
            </wp:wrapTight>
            <wp:docPr id="15" name="Image 15" descr="O:\API\PHOTOS ET FILMS\Petit coléoptère de la ruche\Pièges alvéolés\P103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API\PHOTOS ET FILMS\Petit coléoptère de la ruche\Pièges alvéolés\P1030825.JPG"/>
                    <pic:cNvPicPr>
                      <a:picLocks noChangeAspect="1" noChangeArrowheads="1"/>
                    </pic:cNvPicPr>
                  </pic:nvPicPr>
                  <pic:blipFill>
                    <a:blip r:embed="rId9" cstate="print"/>
                    <a:srcRect l="1236" t="36082" r="4370" b="26912"/>
                    <a:stretch>
                      <a:fillRect/>
                    </a:stretch>
                  </pic:blipFill>
                  <pic:spPr bwMode="auto">
                    <a:xfrm>
                      <a:off x="0" y="0"/>
                      <a:ext cx="2584450" cy="741680"/>
                    </a:xfrm>
                    <a:prstGeom prst="rect">
                      <a:avLst/>
                    </a:prstGeom>
                    <a:noFill/>
                    <a:ln w="9525">
                      <a:noFill/>
                      <a:miter lim="800000"/>
                      <a:headEnd/>
                      <a:tailEnd/>
                    </a:ln>
                  </pic:spPr>
                </pic:pic>
              </a:graphicData>
            </a:graphic>
          </wp:anchor>
        </w:drawing>
      </w:r>
      <w:r>
        <w:rPr>
          <w:noProof/>
          <w:lang w:eastAsia="fr-FR"/>
        </w:rPr>
        <mc:AlternateContent>
          <mc:Choice Requires="wps">
            <w:drawing>
              <wp:anchor distT="45720" distB="45720" distL="114300" distR="114300" simplePos="0" relativeHeight="251661312" behindDoc="0" locked="0" layoutInCell="1" allowOverlap="1" wp14:anchorId="4154E87D" wp14:editId="7D0C2E9B">
                <wp:simplePos x="0" y="0"/>
                <wp:positionH relativeFrom="margin">
                  <wp:align>center</wp:align>
                </wp:positionH>
                <wp:positionV relativeFrom="paragraph">
                  <wp:posOffset>1178348</wp:posOffset>
                </wp:positionV>
                <wp:extent cx="2556510" cy="279400"/>
                <wp:effectExtent l="0" t="0" r="1524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279400"/>
                        </a:xfrm>
                        <a:prstGeom prst="rect">
                          <a:avLst/>
                        </a:prstGeom>
                        <a:solidFill>
                          <a:srgbClr val="FFFFFF"/>
                        </a:solidFill>
                        <a:ln w="9525">
                          <a:solidFill>
                            <a:srgbClr val="000000"/>
                          </a:solidFill>
                          <a:miter lim="800000"/>
                          <a:headEnd/>
                          <a:tailEnd/>
                        </a:ln>
                      </wps:spPr>
                      <wps:txbx>
                        <w:txbxContent>
                          <w:p w14:paraId="4BC91677" w14:textId="77777777" w:rsidR="00A26CF0" w:rsidRDefault="00A26CF0" w:rsidP="0038086C">
                            <w:pPr>
                              <w:jc w:val="center"/>
                            </w:pPr>
                            <w:r>
                              <w:t>Photo 2 : Piège en plastique alvéolé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4E87D" id="_x0000_s1028" type="#_x0000_t202" style="position:absolute;left:0;text-align:left;margin-left:0;margin-top:92.8pt;width:201.3pt;height:2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">
                <v:textbox>
                  <w:txbxContent>
                    <w:p w14:paraId="4BC91677" w14:textId="77777777" w:rsidR="00A26CF0" w:rsidRDefault="00A26CF0" w:rsidP="0038086C">
                      <w:pPr>
                        <w:jc w:val="center"/>
                      </w:pPr>
                      <w:r>
                        <w:t>Photo 2 : Piège en plastique alvéolé</w:t>
                      </w:r>
                    </w:p>
                  </w:txbxContent>
                </v:textbox>
                <w10:wrap type="square" anchorx="margin"/>
              </v:shape>
            </w:pict>
          </mc:Fallback>
        </mc:AlternateContent>
      </w:r>
      <w:r w:rsidR="00CB780B" w:rsidRPr="002265C1">
        <w:rPr>
          <w:noProof/>
          <w:lang w:eastAsia="fr-FR"/>
        </w:rPr>
        <w:drawing>
          <wp:anchor distT="0" distB="0" distL="114300" distR="114300" simplePos="0" relativeHeight="251660288" behindDoc="1" locked="0" layoutInCell="1" allowOverlap="1" wp14:anchorId="7FC5534E" wp14:editId="6F21A195">
            <wp:simplePos x="0" y="0"/>
            <wp:positionH relativeFrom="margin">
              <wp:align>left</wp:align>
            </wp:positionH>
            <wp:positionV relativeFrom="paragraph">
              <wp:posOffset>6139</wp:posOffset>
            </wp:positionV>
            <wp:extent cx="3005455" cy="1109980"/>
            <wp:effectExtent l="0" t="0" r="4445" b="0"/>
            <wp:wrapTight wrapText="bothSides">
              <wp:wrapPolygon edited="0">
                <wp:start x="0" y="0"/>
                <wp:lineTo x="0" y="21130"/>
                <wp:lineTo x="21495" y="21130"/>
                <wp:lineTo x="21495" y="0"/>
                <wp:lineTo x="0" y="0"/>
              </wp:wrapPolygon>
            </wp:wrapTight>
            <wp:docPr id="16" name="Image 16" descr="O:\API\PHOTOS ET FILMS\Petit coléoptère de la ruche\Pièges alvéolés\P1030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API\PHOTOS ET FILMS\Petit coléoptère de la ruche\Pièges alvéolés\P1030820.JPG"/>
                    <pic:cNvPicPr>
                      <a:picLocks noChangeAspect="1" noChangeArrowheads="1"/>
                    </pic:cNvPicPr>
                  </pic:nvPicPr>
                  <pic:blipFill>
                    <a:blip r:embed="rId10" cstate="print">
                      <a:lum contrast="30000"/>
                    </a:blip>
                    <a:srcRect l="34025" t="23607" b="43835"/>
                    <a:stretch>
                      <a:fillRect/>
                    </a:stretch>
                  </pic:blipFill>
                  <pic:spPr bwMode="auto">
                    <a:xfrm>
                      <a:off x="0" y="0"/>
                      <a:ext cx="3005455" cy="1109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EDAD1D" w14:textId="4A69F7E9" w:rsidR="00A26CF0" w:rsidRDefault="00A26CF0" w:rsidP="00A26CF0">
      <w:pPr>
        <w:jc w:val="both"/>
      </w:pPr>
    </w:p>
    <w:p w14:paraId="1F16E3F7" w14:textId="2D9FC32D" w:rsidR="00A26CF0" w:rsidRDefault="00A26CF0" w:rsidP="00A26CF0">
      <w:pPr>
        <w:jc w:val="both"/>
      </w:pPr>
    </w:p>
    <w:p w14:paraId="59216ECD" w14:textId="42867A77" w:rsidR="00A26CF0" w:rsidRPr="00F0699F" w:rsidRDefault="00A26CF0" w:rsidP="00A26CF0">
      <w:pPr>
        <w:jc w:val="both"/>
        <w:rPr>
          <w:b/>
        </w:rPr>
      </w:pPr>
      <w:r>
        <w:rPr>
          <w:b/>
        </w:rPr>
        <w:t>Re</w:t>
      </w:r>
      <w:r w:rsidR="0038086C">
        <w:rPr>
          <w:b/>
        </w:rPr>
        <w:t>trait</w:t>
      </w:r>
      <w:r w:rsidRPr="00F0699F">
        <w:rPr>
          <w:b/>
        </w:rPr>
        <w:t xml:space="preserve"> des pièges </w:t>
      </w:r>
    </w:p>
    <w:p w14:paraId="72A4A216" w14:textId="77777777" w:rsidR="00A26CF0" w:rsidRPr="00F0699F" w:rsidRDefault="00A26CF0" w:rsidP="00A26CF0">
      <w:pPr>
        <w:pStyle w:val="Paragraphedeliste"/>
        <w:numPr>
          <w:ilvl w:val="0"/>
          <w:numId w:val="1"/>
        </w:numPr>
        <w:jc w:val="both"/>
      </w:pPr>
      <w:r w:rsidRPr="00F0699F">
        <w:t>Pièges à huile : le piège est inspecté visuellement. En cas de suspicion</w:t>
      </w:r>
      <w:r>
        <w:t>*</w:t>
      </w:r>
      <w:r w:rsidRPr="00F0699F">
        <w:t> :</w:t>
      </w:r>
    </w:p>
    <w:p w14:paraId="30EB0A3F" w14:textId="2E9E3B5B" w:rsidR="00A26CF0" w:rsidRPr="00F0699F" w:rsidRDefault="00A26CF0" w:rsidP="00A26CF0">
      <w:pPr>
        <w:pStyle w:val="Paragraphedeliste"/>
        <w:numPr>
          <w:ilvl w:val="1"/>
          <w:numId w:val="1"/>
        </w:numPr>
        <w:jc w:val="both"/>
      </w:pPr>
      <w:r w:rsidRPr="00F0699F">
        <w:t xml:space="preserve">si le piège est de modèle </w:t>
      </w:r>
      <w:proofErr w:type="spellStart"/>
      <w:r w:rsidRPr="00F0699F">
        <w:t>Beetle</w:t>
      </w:r>
      <w:proofErr w:type="spellEnd"/>
      <w:r w:rsidRPr="00F0699F">
        <w:t xml:space="preserve"> </w:t>
      </w:r>
      <w:proofErr w:type="spellStart"/>
      <w:r w:rsidRPr="00F0699F">
        <w:t>Blaster</w:t>
      </w:r>
      <w:proofErr w:type="spellEnd"/>
      <w:r w:rsidRPr="00F0699F">
        <w:t>®, l’ouverture  du piège est scotchée afin d’étanchéifier le piège et ce dernier est placé dans</w:t>
      </w:r>
      <w:r w:rsidR="00CB780B">
        <w:t xml:space="preserve"> un sac congélation hermétique.</w:t>
      </w:r>
    </w:p>
    <w:p w14:paraId="43F4EE39" w14:textId="5A798139" w:rsidR="00A26CF0" w:rsidRPr="00F0699F" w:rsidRDefault="00A26CF0" w:rsidP="00A26CF0">
      <w:pPr>
        <w:pStyle w:val="Paragraphedeliste"/>
        <w:numPr>
          <w:ilvl w:val="1"/>
          <w:numId w:val="1"/>
        </w:numPr>
        <w:jc w:val="both"/>
      </w:pPr>
      <w:r w:rsidRPr="00F0699F">
        <w:t xml:space="preserve">si le piège est de modèle </w:t>
      </w:r>
      <w:proofErr w:type="spellStart"/>
      <w:r w:rsidRPr="00F0699F">
        <w:t>Beetle</w:t>
      </w:r>
      <w:proofErr w:type="spellEnd"/>
      <w:r w:rsidRPr="00F0699F">
        <w:t xml:space="preserve"> </w:t>
      </w:r>
      <w:proofErr w:type="spellStart"/>
      <w:r w:rsidRPr="00F0699F">
        <w:t>Jail</w:t>
      </w:r>
      <w:proofErr w:type="spellEnd"/>
      <w:r w:rsidRPr="00F0699F">
        <w:t xml:space="preserve">®, le </w:t>
      </w:r>
      <w:r w:rsidR="00790508">
        <w:t>contenu est</w:t>
      </w:r>
      <w:r w:rsidRPr="00F0699F">
        <w:t xml:space="preserve"> disposé dans un tube à prélèvement</w:t>
      </w:r>
      <w:r w:rsidR="00790508">
        <w:t>.</w:t>
      </w:r>
    </w:p>
    <w:p w14:paraId="2663EAA8" w14:textId="0DC502E1" w:rsidR="00A26CF0" w:rsidRPr="00F0699F" w:rsidRDefault="00A26CF0" w:rsidP="00A26CF0">
      <w:pPr>
        <w:pStyle w:val="Paragraphedeliste"/>
        <w:numPr>
          <w:ilvl w:val="0"/>
          <w:numId w:val="1"/>
        </w:numPr>
        <w:jc w:val="both"/>
      </w:pPr>
      <w:r w:rsidRPr="00F0699F">
        <w:t xml:space="preserve">Pièges en plastique alvéolé : après retrait, le piège est immédiatement placé dans un sac congélation, zippé. Les ouvertures sont observées par transparence, et le piège est tapé sur chacune des tranches, afin de déloger d’éventuels individus dans les alvéoles. En cas de suspicion, l’ensemble est placé au congélateur afin de tuer l’insecte. Il est ensuite collecté dans un </w:t>
      </w:r>
      <w:r w:rsidR="00790508">
        <w:t>tube à prélèvement.</w:t>
      </w:r>
      <w:r w:rsidRPr="00F0699F">
        <w:t xml:space="preserve"> </w:t>
      </w:r>
    </w:p>
    <w:p w14:paraId="644CA41D" w14:textId="6B40DF40" w:rsidR="00790508" w:rsidRPr="006475A1" w:rsidRDefault="00A26CF0" w:rsidP="00A26CF0">
      <w:pPr>
        <w:jc w:val="both"/>
        <w:rPr>
          <w:b/>
          <w:color w:val="FF0000"/>
        </w:rPr>
      </w:pPr>
      <w:r w:rsidRPr="006475A1">
        <w:rPr>
          <w:b/>
          <w:color w:val="FF0000"/>
        </w:rPr>
        <w:t>La suspicion est déclarée à la DDCSPP (voir numéros ci-dessous), qui apportera des précisions quant à la conduite à tenir</w:t>
      </w:r>
      <w:r>
        <w:rPr>
          <w:b/>
          <w:color w:val="FF0000"/>
        </w:rPr>
        <w:t>.</w:t>
      </w:r>
    </w:p>
    <w:p w14:paraId="0F593BEF" w14:textId="77777777" w:rsidR="00A26CF0" w:rsidRDefault="00A26CF0" w:rsidP="00A26CF0">
      <w:pPr>
        <w:jc w:val="both"/>
      </w:pPr>
      <w:r w:rsidRPr="006475A1">
        <w:t>*</w:t>
      </w:r>
      <w:r w:rsidRPr="00ED3DF4">
        <w:rPr>
          <w:u w:val="single"/>
        </w:rPr>
        <w:t>Définition de la suspicion</w:t>
      </w:r>
      <w:r w:rsidRPr="006475A1">
        <w:t xml:space="preserve"> : </w:t>
      </w:r>
      <w:r>
        <w:t>présence d’au moins un coléoptère dans un piège placé à l’intérieur de la ruche.</w:t>
      </w:r>
      <w:r w:rsidRPr="00ED3DF4">
        <w:t xml:space="preserve"> </w:t>
      </w:r>
    </w:p>
    <w:p w14:paraId="6D5CEF54" w14:textId="77777777" w:rsidR="00A26CF0" w:rsidRDefault="00A26CF0" w:rsidP="00A26CF0">
      <w:pPr>
        <w:jc w:val="center"/>
      </w:pPr>
      <w:r w:rsidRPr="00ED3DF4">
        <w:rPr>
          <w:noProof/>
          <w:lang w:eastAsia="fr-FR"/>
        </w:rPr>
        <w:drawing>
          <wp:inline distT="0" distB="0" distL="0" distR="0" wp14:anchorId="364CACB1" wp14:editId="3689E4D5">
            <wp:extent cx="1701800" cy="122377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778" cy="1225918"/>
                    </a:xfrm>
                    <a:prstGeom prst="rect">
                      <a:avLst/>
                    </a:prstGeom>
                    <a:noFill/>
                    <a:ln>
                      <a:noFill/>
                    </a:ln>
                  </pic:spPr>
                </pic:pic>
              </a:graphicData>
            </a:graphic>
          </wp:inline>
        </w:drawing>
      </w:r>
    </w:p>
    <w:p w14:paraId="21564980" w14:textId="77777777" w:rsidR="00A26CF0" w:rsidRPr="00ED3DF4" w:rsidRDefault="00A26CF0" w:rsidP="00A26CF0">
      <w:pPr>
        <w:jc w:val="center"/>
        <w:rPr>
          <w:b/>
          <w:color w:val="5B9BD5" w:themeColor="accent1"/>
          <w:sz w:val="18"/>
        </w:rPr>
      </w:pPr>
      <w:r w:rsidRPr="00ED3DF4">
        <w:rPr>
          <w:b/>
          <w:color w:val="5B9BD5" w:themeColor="accent1"/>
          <w:sz w:val="18"/>
        </w:rPr>
        <w:t>Photo 1 : Petit coléoptère de la ruche adulte</w:t>
      </w:r>
      <w:r>
        <w:rPr>
          <w:b/>
          <w:color w:val="5B9BD5" w:themeColor="accent1"/>
          <w:sz w:val="18"/>
        </w:rPr>
        <w:t xml:space="preserve"> (Source : support de formation ANSES)</w:t>
      </w:r>
    </w:p>
    <w:p w14:paraId="064E8134" w14:textId="77777777" w:rsidR="00A26CF0" w:rsidRDefault="00A26CF0" w:rsidP="00A26CF0">
      <w:pPr>
        <w:jc w:val="both"/>
        <w:rPr>
          <w:b/>
        </w:rPr>
      </w:pPr>
    </w:p>
    <w:p w14:paraId="3996EEBF" w14:textId="77777777" w:rsidR="00A26CF0" w:rsidRPr="001D2F9E" w:rsidRDefault="00A26CF0" w:rsidP="00A26CF0">
      <w:pPr>
        <w:jc w:val="both"/>
        <w:rPr>
          <w:b/>
        </w:rPr>
      </w:pPr>
      <w:r w:rsidRPr="001D2F9E">
        <w:rPr>
          <w:b/>
        </w:rPr>
        <w:lastRenderedPageBreak/>
        <w:t>Retour des résultats </w:t>
      </w:r>
    </w:p>
    <w:p w14:paraId="6E51EBDA" w14:textId="4523EB5E" w:rsidR="00A26CF0" w:rsidRPr="00443FDE" w:rsidRDefault="00A26CF0" w:rsidP="00A26CF0">
      <w:pPr>
        <w:pStyle w:val="Paragraphedeliste"/>
        <w:numPr>
          <w:ilvl w:val="0"/>
          <w:numId w:val="3"/>
        </w:numPr>
        <w:jc w:val="both"/>
      </w:pPr>
      <w:r w:rsidRPr="00443FDE">
        <w:t>Retourner la fiche</w:t>
      </w:r>
      <w:r>
        <w:t xml:space="preserve"> de suivi du piégeage</w:t>
      </w:r>
      <w:r w:rsidR="00792FEE">
        <w:t xml:space="preserve"> (Annexe 1)</w:t>
      </w:r>
      <w:r w:rsidRPr="00443FDE">
        <w:t>, une fo</w:t>
      </w:r>
      <w:r>
        <w:t>is complétée, à la fin de la période de</w:t>
      </w:r>
      <w:r w:rsidRPr="00443FDE">
        <w:t xml:space="preserve"> suivi</w:t>
      </w:r>
      <w:r w:rsidR="00A45DD5">
        <w:t> :</w:t>
      </w:r>
    </w:p>
    <w:p w14:paraId="57D1FB90" w14:textId="77777777" w:rsidR="00A26CF0" w:rsidRPr="00443FDE" w:rsidRDefault="00A26CF0" w:rsidP="00A26CF0">
      <w:pPr>
        <w:pStyle w:val="Paragraphedeliste"/>
        <w:numPr>
          <w:ilvl w:val="1"/>
          <w:numId w:val="3"/>
        </w:numPr>
        <w:jc w:val="both"/>
      </w:pPr>
      <w:r w:rsidRPr="00443FDE">
        <w:t xml:space="preserve">Par voie postale : A l’attention de Prémila CONSTANTIN, FRGDS Rhône-Alpes, 23 rue Jean </w:t>
      </w:r>
      <w:proofErr w:type="spellStart"/>
      <w:r w:rsidRPr="00443FDE">
        <w:t>Baldassini</w:t>
      </w:r>
      <w:proofErr w:type="spellEnd"/>
      <w:r w:rsidRPr="00443FDE">
        <w:t xml:space="preserve">, </w:t>
      </w:r>
      <w:r w:rsidRPr="00443FDE">
        <w:rPr>
          <w:rFonts w:cs="Helv"/>
          <w:color w:val="000000"/>
        </w:rPr>
        <w:t>69364 LYON Cedex 07</w:t>
      </w:r>
    </w:p>
    <w:p w14:paraId="2DAC9669" w14:textId="6BF84000" w:rsidR="00A26CF0" w:rsidRPr="00F0699F" w:rsidRDefault="00A26CF0" w:rsidP="00A26CF0">
      <w:pPr>
        <w:pStyle w:val="Paragraphedeliste"/>
        <w:numPr>
          <w:ilvl w:val="1"/>
          <w:numId w:val="3"/>
        </w:numPr>
        <w:jc w:val="both"/>
        <w:rPr>
          <w:rStyle w:val="Lienhypertexte"/>
        </w:rPr>
      </w:pPr>
      <w:r w:rsidRPr="00443FDE">
        <w:rPr>
          <w:rFonts w:cs="Helv"/>
          <w:color w:val="000000"/>
        </w:rPr>
        <w:t xml:space="preserve">Par mail : </w:t>
      </w:r>
      <w:r w:rsidRPr="00D2673E">
        <w:t>apiculture</w:t>
      </w:r>
      <w:r w:rsidR="00A45DD5">
        <w:t>@frgdsra.fr</w:t>
      </w:r>
    </w:p>
    <w:p w14:paraId="5112FE7A" w14:textId="77777777" w:rsidR="00A26CF0" w:rsidRPr="00443FDE" w:rsidRDefault="00A26CF0" w:rsidP="00A26CF0">
      <w:pPr>
        <w:pStyle w:val="Paragraphedeliste"/>
        <w:ind w:left="1440"/>
        <w:jc w:val="both"/>
      </w:pPr>
    </w:p>
    <w:p w14:paraId="60B98155" w14:textId="77777777" w:rsidR="00A26CF0" w:rsidRPr="00F0699F" w:rsidRDefault="00A26CF0" w:rsidP="00A26CF0">
      <w:pPr>
        <w:pStyle w:val="Paragraphedeliste"/>
        <w:numPr>
          <w:ilvl w:val="0"/>
          <w:numId w:val="3"/>
        </w:numPr>
        <w:jc w:val="both"/>
        <w:rPr>
          <w:b/>
          <w:color w:val="FF0000"/>
        </w:rPr>
      </w:pPr>
      <w:r w:rsidRPr="00E07A66">
        <w:rPr>
          <w:rFonts w:cs="Helv"/>
          <w:b/>
          <w:color w:val="FF0000"/>
        </w:rPr>
        <w:t xml:space="preserve">ATTENTION : En cas de résultat positif avec suspicion, au cours du suivi, contacter </w:t>
      </w:r>
      <w:r>
        <w:rPr>
          <w:rFonts w:cs="Helv"/>
          <w:b/>
          <w:color w:val="FF0000"/>
        </w:rPr>
        <w:t>votre vétérinaire conseil</w:t>
      </w:r>
      <w:r w:rsidRPr="00E07A66">
        <w:rPr>
          <w:rFonts w:cs="Helv"/>
          <w:b/>
          <w:color w:val="FF0000"/>
        </w:rPr>
        <w:t xml:space="preserve"> dans les plus brefs délais (</w:t>
      </w:r>
      <w:r>
        <w:rPr>
          <w:rFonts w:cs="Helv"/>
          <w:b/>
          <w:color w:val="FF0000"/>
        </w:rPr>
        <w:t xml:space="preserve">Dr </w:t>
      </w:r>
      <w:r w:rsidRPr="00A16050">
        <w:rPr>
          <w:rFonts w:cs="Helv"/>
          <w:b/>
          <w:color w:val="FF0000"/>
          <w:highlight w:val="yellow"/>
        </w:rPr>
        <w:t>coordonnées</w:t>
      </w:r>
      <w:r w:rsidRPr="00E07A66">
        <w:rPr>
          <w:rFonts w:cs="Helv"/>
          <w:b/>
          <w:color w:val="FF0000"/>
        </w:rPr>
        <w:t>) ou la DD(CS)PP de votre département</w:t>
      </w:r>
      <w:r>
        <w:rPr>
          <w:rFonts w:cs="Helv"/>
          <w:b/>
          <w:color w:val="FF0000"/>
        </w:rPr>
        <w:t xml:space="preserve"> (coordonnées ci-dessous)</w:t>
      </w:r>
    </w:p>
    <w:tbl>
      <w:tblPr>
        <w:tblStyle w:val="Grilledutableau"/>
        <w:tblW w:w="9163" w:type="dxa"/>
        <w:jc w:val="center"/>
        <w:tblLayout w:type="fixed"/>
        <w:tblLook w:val="04A0" w:firstRow="1" w:lastRow="0" w:firstColumn="1" w:lastColumn="0" w:noHBand="0" w:noVBand="1"/>
      </w:tblPr>
      <w:tblGrid>
        <w:gridCol w:w="1858"/>
        <w:gridCol w:w="3382"/>
        <w:gridCol w:w="3923"/>
      </w:tblGrid>
      <w:tr w:rsidR="00A26CF0" w:rsidRPr="00A564A3" w14:paraId="4C954F86" w14:textId="77777777" w:rsidTr="00D37DD0">
        <w:trPr>
          <w:trHeight w:val="242"/>
          <w:jc w:val="center"/>
        </w:trPr>
        <w:tc>
          <w:tcPr>
            <w:tcW w:w="1858" w:type="dxa"/>
          </w:tcPr>
          <w:p w14:paraId="47A3931D" w14:textId="77777777" w:rsidR="00A26CF0" w:rsidRPr="00A564A3" w:rsidRDefault="00A26CF0" w:rsidP="00D37DD0">
            <w:pPr>
              <w:jc w:val="both"/>
              <w:rPr>
                <w:b/>
                <w:color w:val="FF0000"/>
              </w:rPr>
            </w:pPr>
          </w:p>
        </w:tc>
        <w:tc>
          <w:tcPr>
            <w:tcW w:w="3382" w:type="dxa"/>
          </w:tcPr>
          <w:p w14:paraId="694F9553" w14:textId="77777777" w:rsidR="00A26CF0" w:rsidRPr="00A564A3" w:rsidRDefault="00A26CF0" w:rsidP="00D37DD0">
            <w:pPr>
              <w:jc w:val="both"/>
              <w:rPr>
                <w:b/>
                <w:color w:val="FF0000"/>
              </w:rPr>
            </w:pPr>
            <w:r w:rsidRPr="00A564A3">
              <w:rPr>
                <w:b/>
                <w:color w:val="FF0000"/>
              </w:rPr>
              <w:t>Numéro de téléphone</w:t>
            </w:r>
          </w:p>
        </w:tc>
        <w:tc>
          <w:tcPr>
            <w:tcW w:w="3923" w:type="dxa"/>
          </w:tcPr>
          <w:p w14:paraId="2D209088" w14:textId="77777777" w:rsidR="00A26CF0" w:rsidRDefault="00A26CF0" w:rsidP="00D37DD0">
            <w:pPr>
              <w:jc w:val="both"/>
              <w:rPr>
                <w:b/>
                <w:color w:val="FF0000"/>
              </w:rPr>
            </w:pPr>
            <w:r w:rsidRPr="00A564A3">
              <w:rPr>
                <w:b/>
                <w:color w:val="FF0000"/>
              </w:rPr>
              <w:t>E-mail</w:t>
            </w:r>
          </w:p>
          <w:p w14:paraId="55558327" w14:textId="77777777" w:rsidR="00A26CF0" w:rsidRPr="00A564A3" w:rsidRDefault="00A26CF0" w:rsidP="00D37DD0">
            <w:pPr>
              <w:jc w:val="both"/>
              <w:rPr>
                <w:b/>
                <w:color w:val="FF0000"/>
              </w:rPr>
            </w:pPr>
          </w:p>
        </w:tc>
      </w:tr>
      <w:tr w:rsidR="00A26CF0" w:rsidRPr="00A564A3" w14:paraId="214AC0B8" w14:textId="77777777" w:rsidTr="00D37DD0">
        <w:trPr>
          <w:trHeight w:val="242"/>
          <w:jc w:val="center"/>
        </w:trPr>
        <w:tc>
          <w:tcPr>
            <w:tcW w:w="1858" w:type="dxa"/>
          </w:tcPr>
          <w:p w14:paraId="1718B826" w14:textId="77777777" w:rsidR="00A26CF0" w:rsidRPr="00A564A3" w:rsidRDefault="00A26CF0" w:rsidP="00D37DD0">
            <w:pPr>
              <w:jc w:val="both"/>
              <w:rPr>
                <w:b/>
                <w:color w:val="FF0000"/>
              </w:rPr>
            </w:pPr>
            <w:r w:rsidRPr="00A564A3">
              <w:rPr>
                <w:b/>
                <w:color w:val="FF0000"/>
              </w:rPr>
              <w:t>DDPP01</w:t>
            </w:r>
          </w:p>
        </w:tc>
        <w:tc>
          <w:tcPr>
            <w:tcW w:w="3382" w:type="dxa"/>
          </w:tcPr>
          <w:p w14:paraId="2A5D55EF" w14:textId="77777777" w:rsidR="00A26CF0" w:rsidRPr="00A564A3" w:rsidRDefault="00A26CF0" w:rsidP="00D37DD0">
            <w:pPr>
              <w:jc w:val="both"/>
              <w:rPr>
                <w:b/>
                <w:color w:val="FF0000"/>
              </w:rPr>
            </w:pPr>
            <w:r w:rsidRPr="00A564A3">
              <w:t>04 74 42 09 00</w:t>
            </w:r>
          </w:p>
        </w:tc>
        <w:tc>
          <w:tcPr>
            <w:tcW w:w="3923" w:type="dxa"/>
          </w:tcPr>
          <w:p w14:paraId="59B67A47" w14:textId="77777777" w:rsidR="00A26CF0" w:rsidRDefault="00783906" w:rsidP="00D37DD0">
            <w:pPr>
              <w:jc w:val="both"/>
            </w:pPr>
            <w:hyperlink r:id="rId12" w:history="1">
              <w:r w:rsidR="00A26CF0" w:rsidRPr="004952EF">
                <w:rPr>
                  <w:rStyle w:val="Lienhypertexte"/>
                </w:rPr>
                <w:t>ddpp@ain.gouv.fr</w:t>
              </w:r>
            </w:hyperlink>
          </w:p>
          <w:p w14:paraId="487DE86F" w14:textId="77777777" w:rsidR="00A26CF0" w:rsidRPr="00A564A3" w:rsidRDefault="00A26CF0" w:rsidP="00D37DD0">
            <w:pPr>
              <w:jc w:val="both"/>
              <w:rPr>
                <w:b/>
                <w:color w:val="FF0000"/>
              </w:rPr>
            </w:pPr>
          </w:p>
        </w:tc>
      </w:tr>
      <w:tr w:rsidR="00A26CF0" w:rsidRPr="00A564A3" w14:paraId="6F9CA91C" w14:textId="77777777" w:rsidTr="00D37DD0">
        <w:trPr>
          <w:trHeight w:val="501"/>
          <w:jc w:val="center"/>
        </w:trPr>
        <w:tc>
          <w:tcPr>
            <w:tcW w:w="1858" w:type="dxa"/>
          </w:tcPr>
          <w:p w14:paraId="4BD016E1" w14:textId="77777777" w:rsidR="00A26CF0" w:rsidRPr="00A564A3" w:rsidRDefault="00A26CF0" w:rsidP="00D37DD0">
            <w:pPr>
              <w:jc w:val="both"/>
              <w:rPr>
                <w:b/>
                <w:color w:val="FF0000"/>
              </w:rPr>
            </w:pPr>
            <w:r w:rsidRPr="00A564A3">
              <w:rPr>
                <w:b/>
                <w:color w:val="FF0000"/>
              </w:rPr>
              <w:t>DDPP07</w:t>
            </w:r>
          </w:p>
        </w:tc>
        <w:tc>
          <w:tcPr>
            <w:tcW w:w="3382" w:type="dxa"/>
          </w:tcPr>
          <w:p w14:paraId="090A8CE2"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04 75 66 53 00</w:t>
            </w:r>
          </w:p>
          <w:p w14:paraId="74CB7717" w14:textId="77777777" w:rsidR="00A26CF0" w:rsidRPr="00A564A3" w:rsidRDefault="00A26CF0" w:rsidP="00D37DD0">
            <w:pPr>
              <w:jc w:val="both"/>
              <w:rPr>
                <w:b/>
                <w:color w:val="FF0000"/>
              </w:rPr>
            </w:pPr>
          </w:p>
        </w:tc>
        <w:tc>
          <w:tcPr>
            <w:tcW w:w="3923" w:type="dxa"/>
          </w:tcPr>
          <w:p w14:paraId="3CA4A803" w14:textId="77777777" w:rsidR="00A26CF0" w:rsidRPr="00A564A3" w:rsidRDefault="00783906" w:rsidP="00D37DD0">
            <w:pPr>
              <w:jc w:val="both"/>
              <w:rPr>
                <w:rFonts w:eastAsia="Times New Roman" w:cs="Arial"/>
                <w:lang w:eastAsia="fr-FR"/>
              </w:rPr>
            </w:pPr>
            <w:hyperlink r:id="rId13" w:history="1">
              <w:r w:rsidR="00A26CF0" w:rsidRPr="004952EF">
                <w:rPr>
                  <w:rStyle w:val="Lienhypertexte"/>
                  <w:rFonts w:eastAsia="Times New Roman" w:cs="Arial"/>
                  <w:lang w:eastAsia="fr-FR"/>
                </w:rPr>
                <w:t>ddcspp@ardeche.gouv.fr</w:t>
              </w:r>
            </w:hyperlink>
          </w:p>
          <w:p w14:paraId="13CE6245" w14:textId="77777777" w:rsidR="00A26CF0" w:rsidRPr="00A564A3" w:rsidRDefault="00A26CF0" w:rsidP="00D37DD0">
            <w:pPr>
              <w:jc w:val="both"/>
              <w:rPr>
                <w:b/>
                <w:color w:val="FF0000"/>
              </w:rPr>
            </w:pPr>
          </w:p>
        </w:tc>
      </w:tr>
      <w:tr w:rsidR="00A26CF0" w:rsidRPr="00A564A3" w14:paraId="7299AA9C" w14:textId="77777777" w:rsidTr="00D37DD0">
        <w:trPr>
          <w:trHeight w:val="501"/>
          <w:jc w:val="center"/>
        </w:trPr>
        <w:tc>
          <w:tcPr>
            <w:tcW w:w="1858" w:type="dxa"/>
          </w:tcPr>
          <w:p w14:paraId="68109247" w14:textId="77777777" w:rsidR="00A26CF0" w:rsidRPr="00A564A3" w:rsidRDefault="00A26CF0" w:rsidP="00D37DD0">
            <w:pPr>
              <w:jc w:val="both"/>
              <w:rPr>
                <w:b/>
                <w:color w:val="FF0000"/>
              </w:rPr>
            </w:pPr>
            <w:r w:rsidRPr="00A564A3">
              <w:rPr>
                <w:b/>
                <w:color w:val="FF0000"/>
              </w:rPr>
              <w:t>DDPP26</w:t>
            </w:r>
          </w:p>
        </w:tc>
        <w:tc>
          <w:tcPr>
            <w:tcW w:w="3382" w:type="dxa"/>
          </w:tcPr>
          <w:p w14:paraId="5EC8986A"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04 26 52 21 61</w:t>
            </w:r>
          </w:p>
          <w:p w14:paraId="508C068E" w14:textId="77777777" w:rsidR="00A26CF0" w:rsidRPr="00A564A3" w:rsidRDefault="00A26CF0" w:rsidP="00D37DD0">
            <w:pPr>
              <w:jc w:val="both"/>
              <w:rPr>
                <w:b/>
                <w:color w:val="FF0000"/>
              </w:rPr>
            </w:pPr>
          </w:p>
        </w:tc>
        <w:tc>
          <w:tcPr>
            <w:tcW w:w="3923" w:type="dxa"/>
          </w:tcPr>
          <w:p w14:paraId="26E44C94" w14:textId="77777777" w:rsidR="00A26CF0" w:rsidRPr="00A564A3" w:rsidRDefault="00783906" w:rsidP="00D37DD0">
            <w:pPr>
              <w:jc w:val="both"/>
              <w:rPr>
                <w:rFonts w:eastAsia="Times New Roman" w:cs="Arial"/>
                <w:lang w:eastAsia="fr-FR"/>
              </w:rPr>
            </w:pPr>
            <w:hyperlink r:id="rId14" w:history="1">
              <w:r w:rsidR="00A26CF0" w:rsidRPr="004952EF">
                <w:rPr>
                  <w:rStyle w:val="Lienhypertexte"/>
                  <w:rFonts w:eastAsia="Times New Roman" w:cs="Arial"/>
                  <w:lang w:eastAsia="fr-FR"/>
                </w:rPr>
                <w:t>ddpp@drome.gouv.fr</w:t>
              </w:r>
            </w:hyperlink>
          </w:p>
          <w:p w14:paraId="1F5A9F30" w14:textId="77777777" w:rsidR="00A26CF0" w:rsidRPr="00A564A3" w:rsidRDefault="00A26CF0" w:rsidP="00D37DD0">
            <w:pPr>
              <w:jc w:val="both"/>
              <w:rPr>
                <w:b/>
                <w:color w:val="FF0000"/>
              </w:rPr>
            </w:pPr>
          </w:p>
        </w:tc>
      </w:tr>
      <w:tr w:rsidR="00A26CF0" w:rsidRPr="00A564A3" w14:paraId="46042244" w14:textId="77777777" w:rsidTr="00D37DD0">
        <w:trPr>
          <w:trHeight w:val="501"/>
          <w:jc w:val="center"/>
        </w:trPr>
        <w:tc>
          <w:tcPr>
            <w:tcW w:w="1858" w:type="dxa"/>
          </w:tcPr>
          <w:p w14:paraId="0C330907" w14:textId="77777777" w:rsidR="00A26CF0" w:rsidRPr="00A564A3" w:rsidRDefault="00A26CF0" w:rsidP="00D37DD0">
            <w:pPr>
              <w:jc w:val="both"/>
              <w:rPr>
                <w:b/>
                <w:color w:val="FF0000"/>
              </w:rPr>
            </w:pPr>
            <w:r w:rsidRPr="00A564A3">
              <w:rPr>
                <w:b/>
                <w:color w:val="FF0000"/>
              </w:rPr>
              <w:t>DDPP38</w:t>
            </w:r>
          </w:p>
        </w:tc>
        <w:tc>
          <w:tcPr>
            <w:tcW w:w="3382" w:type="dxa"/>
          </w:tcPr>
          <w:p w14:paraId="1CEE09D1"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04 56 59 49 98</w:t>
            </w:r>
          </w:p>
          <w:p w14:paraId="72FB5A35" w14:textId="77777777" w:rsidR="00A26CF0" w:rsidRPr="00A564A3" w:rsidRDefault="00A26CF0" w:rsidP="00D37DD0">
            <w:pPr>
              <w:jc w:val="both"/>
              <w:rPr>
                <w:b/>
                <w:color w:val="FF0000"/>
              </w:rPr>
            </w:pPr>
          </w:p>
        </w:tc>
        <w:tc>
          <w:tcPr>
            <w:tcW w:w="3923" w:type="dxa"/>
          </w:tcPr>
          <w:p w14:paraId="2FC0A7CE" w14:textId="77777777" w:rsidR="00A26CF0" w:rsidRPr="00A564A3" w:rsidRDefault="00783906" w:rsidP="00D37DD0">
            <w:pPr>
              <w:jc w:val="both"/>
              <w:rPr>
                <w:rFonts w:eastAsia="Times New Roman" w:cs="Arial"/>
                <w:lang w:eastAsia="fr-FR"/>
              </w:rPr>
            </w:pPr>
            <w:hyperlink r:id="rId15" w:history="1">
              <w:r w:rsidR="00A26CF0" w:rsidRPr="004952EF">
                <w:rPr>
                  <w:rStyle w:val="Lienhypertexte"/>
                  <w:rFonts w:eastAsia="Times New Roman" w:cs="Arial"/>
                  <w:lang w:eastAsia="fr-FR"/>
                </w:rPr>
                <w:t>ddpp@isere.gouv.fr</w:t>
              </w:r>
            </w:hyperlink>
          </w:p>
          <w:p w14:paraId="0CF249C1" w14:textId="77777777" w:rsidR="00A26CF0" w:rsidRPr="00A564A3" w:rsidRDefault="00A26CF0" w:rsidP="00D37DD0">
            <w:pPr>
              <w:jc w:val="both"/>
              <w:rPr>
                <w:b/>
                <w:color w:val="FF0000"/>
              </w:rPr>
            </w:pPr>
          </w:p>
        </w:tc>
      </w:tr>
      <w:tr w:rsidR="00A26CF0" w:rsidRPr="00A564A3" w14:paraId="4EE50634" w14:textId="77777777" w:rsidTr="00D37DD0">
        <w:trPr>
          <w:trHeight w:val="501"/>
          <w:jc w:val="center"/>
        </w:trPr>
        <w:tc>
          <w:tcPr>
            <w:tcW w:w="1858" w:type="dxa"/>
          </w:tcPr>
          <w:p w14:paraId="27A36A8A" w14:textId="77777777" w:rsidR="00A26CF0" w:rsidRPr="00A564A3" w:rsidRDefault="00A26CF0" w:rsidP="00D37DD0">
            <w:pPr>
              <w:jc w:val="both"/>
              <w:rPr>
                <w:b/>
                <w:color w:val="FF0000"/>
              </w:rPr>
            </w:pPr>
            <w:r w:rsidRPr="00A564A3">
              <w:rPr>
                <w:b/>
                <w:color w:val="FF0000"/>
              </w:rPr>
              <w:t>DDPP42</w:t>
            </w:r>
          </w:p>
        </w:tc>
        <w:tc>
          <w:tcPr>
            <w:tcW w:w="3382" w:type="dxa"/>
          </w:tcPr>
          <w:p w14:paraId="433AEFD2"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04 77 43 44 44</w:t>
            </w:r>
          </w:p>
          <w:p w14:paraId="470F3443" w14:textId="77777777" w:rsidR="00A26CF0" w:rsidRPr="00A564A3" w:rsidRDefault="00A26CF0" w:rsidP="00D37DD0">
            <w:pPr>
              <w:jc w:val="both"/>
              <w:rPr>
                <w:b/>
                <w:color w:val="FF0000"/>
              </w:rPr>
            </w:pPr>
          </w:p>
        </w:tc>
        <w:tc>
          <w:tcPr>
            <w:tcW w:w="3923" w:type="dxa"/>
          </w:tcPr>
          <w:p w14:paraId="2D54DA8A" w14:textId="77777777" w:rsidR="00A26CF0" w:rsidRPr="00A564A3" w:rsidRDefault="00783906" w:rsidP="00D37DD0">
            <w:pPr>
              <w:jc w:val="both"/>
              <w:rPr>
                <w:rFonts w:eastAsia="Times New Roman" w:cs="Arial"/>
                <w:lang w:eastAsia="fr-FR"/>
              </w:rPr>
            </w:pPr>
            <w:hyperlink r:id="rId16" w:history="1">
              <w:r w:rsidR="00A26CF0" w:rsidRPr="004952EF">
                <w:rPr>
                  <w:rStyle w:val="Lienhypertexte"/>
                  <w:rFonts w:eastAsia="Times New Roman" w:cs="Arial"/>
                  <w:lang w:eastAsia="fr-FR"/>
                </w:rPr>
                <w:t>ddpp@loire.gouv.fr</w:t>
              </w:r>
            </w:hyperlink>
          </w:p>
          <w:p w14:paraId="2B509EB3" w14:textId="77777777" w:rsidR="00A26CF0" w:rsidRPr="00A564A3" w:rsidRDefault="00A26CF0" w:rsidP="00D37DD0">
            <w:pPr>
              <w:jc w:val="both"/>
              <w:rPr>
                <w:b/>
                <w:color w:val="FF0000"/>
              </w:rPr>
            </w:pPr>
          </w:p>
        </w:tc>
      </w:tr>
      <w:tr w:rsidR="00A26CF0" w:rsidRPr="00A564A3" w14:paraId="742965E5" w14:textId="77777777" w:rsidTr="00D37DD0">
        <w:trPr>
          <w:trHeight w:val="501"/>
          <w:jc w:val="center"/>
        </w:trPr>
        <w:tc>
          <w:tcPr>
            <w:tcW w:w="1858" w:type="dxa"/>
          </w:tcPr>
          <w:p w14:paraId="432BD62D" w14:textId="77777777" w:rsidR="00A26CF0" w:rsidRPr="00A564A3" w:rsidRDefault="00A26CF0" w:rsidP="00D37DD0">
            <w:pPr>
              <w:jc w:val="both"/>
              <w:rPr>
                <w:b/>
                <w:color w:val="FF0000"/>
              </w:rPr>
            </w:pPr>
            <w:r w:rsidRPr="00A564A3">
              <w:rPr>
                <w:b/>
                <w:color w:val="FF0000"/>
              </w:rPr>
              <w:t>DDPP69</w:t>
            </w:r>
          </w:p>
        </w:tc>
        <w:tc>
          <w:tcPr>
            <w:tcW w:w="3382" w:type="dxa"/>
          </w:tcPr>
          <w:p w14:paraId="03C45BA9" w14:textId="77777777" w:rsidR="00A26CF0" w:rsidRPr="00A564A3" w:rsidRDefault="00A26CF0" w:rsidP="00D37DD0">
            <w:pPr>
              <w:jc w:val="both"/>
              <w:rPr>
                <w:rFonts w:eastAsia="Times New Roman" w:cs="Arial"/>
                <w:lang w:eastAsia="fr-FR"/>
              </w:rPr>
            </w:pPr>
            <w:r w:rsidRPr="00A564A3">
              <w:rPr>
                <w:rFonts w:eastAsia="Times New Roman" w:cs="Arial"/>
                <w:lang w:eastAsia="fr-FR"/>
              </w:rPr>
              <w:t>04.72.61.37.00</w:t>
            </w:r>
          </w:p>
          <w:p w14:paraId="1EFD17AC" w14:textId="77777777" w:rsidR="00A26CF0" w:rsidRPr="00A564A3" w:rsidRDefault="00A26CF0" w:rsidP="00D37DD0">
            <w:pPr>
              <w:jc w:val="both"/>
              <w:rPr>
                <w:b/>
                <w:color w:val="FF0000"/>
              </w:rPr>
            </w:pPr>
          </w:p>
        </w:tc>
        <w:tc>
          <w:tcPr>
            <w:tcW w:w="3923" w:type="dxa"/>
          </w:tcPr>
          <w:p w14:paraId="6E81DA94" w14:textId="77777777" w:rsidR="00A26CF0" w:rsidRPr="00A564A3" w:rsidRDefault="00783906" w:rsidP="00D37DD0">
            <w:pPr>
              <w:jc w:val="both"/>
              <w:rPr>
                <w:rFonts w:eastAsia="Times New Roman" w:cs="Arial"/>
                <w:lang w:eastAsia="fr-FR"/>
              </w:rPr>
            </w:pPr>
            <w:hyperlink r:id="rId17" w:history="1">
              <w:r w:rsidR="00A26CF0" w:rsidRPr="004952EF">
                <w:rPr>
                  <w:rStyle w:val="Lienhypertexte"/>
                  <w:rFonts w:eastAsia="Times New Roman" w:cs="Arial"/>
                  <w:lang w:eastAsia="fr-FR"/>
                </w:rPr>
                <w:t>ddpp@rhone.gouv.fr</w:t>
              </w:r>
            </w:hyperlink>
          </w:p>
          <w:p w14:paraId="06AB4958" w14:textId="77777777" w:rsidR="00A26CF0" w:rsidRPr="00A564A3" w:rsidRDefault="00A26CF0" w:rsidP="00D37DD0">
            <w:pPr>
              <w:jc w:val="both"/>
              <w:rPr>
                <w:b/>
                <w:color w:val="FF0000"/>
              </w:rPr>
            </w:pPr>
          </w:p>
        </w:tc>
      </w:tr>
      <w:tr w:rsidR="00A26CF0" w:rsidRPr="00A564A3" w14:paraId="6E856612" w14:textId="77777777" w:rsidTr="00D37DD0">
        <w:trPr>
          <w:trHeight w:val="501"/>
          <w:jc w:val="center"/>
        </w:trPr>
        <w:tc>
          <w:tcPr>
            <w:tcW w:w="1858" w:type="dxa"/>
          </w:tcPr>
          <w:p w14:paraId="7336F37B" w14:textId="77777777" w:rsidR="00A26CF0" w:rsidRPr="00A564A3" w:rsidRDefault="00A26CF0" w:rsidP="00D37DD0">
            <w:pPr>
              <w:jc w:val="both"/>
              <w:rPr>
                <w:b/>
                <w:color w:val="FF0000"/>
              </w:rPr>
            </w:pPr>
            <w:r w:rsidRPr="00A564A3">
              <w:rPr>
                <w:b/>
                <w:color w:val="FF0000"/>
              </w:rPr>
              <w:t>DDPP73</w:t>
            </w:r>
          </w:p>
        </w:tc>
        <w:tc>
          <w:tcPr>
            <w:tcW w:w="3382" w:type="dxa"/>
          </w:tcPr>
          <w:p w14:paraId="1E27A81A"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04 56 11 05 79</w:t>
            </w:r>
          </w:p>
          <w:p w14:paraId="7268AF01" w14:textId="77777777" w:rsidR="00A26CF0" w:rsidRPr="00A564A3" w:rsidRDefault="00A26CF0" w:rsidP="00D37DD0">
            <w:pPr>
              <w:jc w:val="both"/>
              <w:rPr>
                <w:b/>
                <w:color w:val="FF0000"/>
              </w:rPr>
            </w:pPr>
          </w:p>
        </w:tc>
        <w:tc>
          <w:tcPr>
            <w:tcW w:w="3923" w:type="dxa"/>
          </w:tcPr>
          <w:p w14:paraId="350EB718" w14:textId="77777777" w:rsidR="00A26CF0" w:rsidRPr="00A564A3" w:rsidRDefault="00783906" w:rsidP="00D37DD0">
            <w:pPr>
              <w:jc w:val="both"/>
              <w:rPr>
                <w:rFonts w:eastAsia="Times New Roman" w:cs="Arial"/>
                <w:lang w:eastAsia="fr-FR"/>
              </w:rPr>
            </w:pPr>
            <w:hyperlink r:id="rId18" w:history="1">
              <w:r w:rsidR="00A26CF0" w:rsidRPr="004952EF">
                <w:rPr>
                  <w:rStyle w:val="Lienhypertexte"/>
                  <w:rFonts w:eastAsia="Times New Roman" w:cs="Arial"/>
                  <w:lang w:eastAsia="fr-FR"/>
                </w:rPr>
                <w:t>ddcspp@savoie.gouv.fr</w:t>
              </w:r>
            </w:hyperlink>
          </w:p>
          <w:p w14:paraId="1092E5C5" w14:textId="77777777" w:rsidR="00A26CF0" w:rsidRPr="00A564A3" w:rsidRDefault="00A26CF0" w:rsidP="00D37DD0">
            <w:pPr>
              <w:jc w:val="both"/>
              <w:rPr>
                <w:b/>
                <w:color w:val="FF0000"/>
              </w:rPr>
            </w:pPr>
          </w:p>
        </w:tc>
      </w:tr>
      <w:tr w:rsidR="00A26CF0" w:rsidRPr="00A564A3" w14:paraId="44124260" w14:textId="77777777" w:rsidTr="00D37DD0">
        <w:trPr>
          <w:trHeight w:val="745"/>
          <w:jc w:val="center"/>
        </w:trPr>
        <w:tc>
          <w:tcPr>
            <w:tcW w:w="1858" w:type="dxa"/>
          </w:tcPr>
          <w:p w14:paraId="0EA9A087" w14:textId="77777777" w:rsidR="00A26CF0" w:rsidRPr="00A564A3" w:rsidRDefault="00A26CF0" w:rsidP="00D37DD0">
            <w:pPr>
              <w:jc w:val="both"/>
              <w:rPr>
                <w:b/>
                <w:color w:val="FF0000"/>
              </w:rPr>
            </w:pPr>
            <w:r w:rsidRPr="00A564A3">
              <w:rPr>
                <w:b/>
                <w:color w:val="FF0000"/>
              </w:rPr>
              <w:t>DDPP74</w:t>
            </w:r>
          </w:p>
        </w:tc>
        <w:tc>
          <w:tcPr>
            <w:tcW w:w="3382" w:type="dxa"/>
          </w:tcPr>
          <w:p w14:paraId="1C800262" w14:textId="77777777" w:rsidR="00A26CF0" w:rsidRPr="00A564A3" w:rsidRDefault="00A26CF0" w:rsidP="00D37DD0">
            <w:pPr>
              <w:jc w:val="both"/>
              <w:rPr>
                <w:rFonts w:eastAsia="Times New Roman" w:cs="Arial"/>
                <w:lang w:eastAsia="fr-FR"/>
              </w:rPr>
            </w:pPr>
            <w:r w:rsidRPr="00A564A3">
              <w:rPr>
                <w:rFonts w:eastAsia="Times New Roman" w:cs="Arial"/>
                <w:lang w:eastAsia="fr-FR"/>
              </w:rPr>
              <w:t>04 50 33 55 55</w:t>
            </w:r>
          </w:p>
          <w:p w14:paraId="75E82AF0" w14:textId="77777777" w:rsidR="00A26CF0" w:rsidRPr="00A564A3" w:rsidRDefault="00A26CF0" w:rsidP="00D37DD0">
            <w:pPr>
              <w:jc w:val="both"/>
              <w:rPr>
                <w:b/>
                <w:color w:val="FF0000"/>
              </w:rPr>
            </w:pPr>
          </w:p>
        </w:tc>
        <w:tc>
          <w:tcPr>
            <w:tcW w:w="3923" w:type="dxa"/>
          </w:tcPr>
          <w:p w14:paraId="66C42203" w14:textId="77777777" w:rsidR="00A26CF0" w:rsidRPr="00A564A3" w:rsidRDefault="00783906" w:rsidP="00D37DD0">
            <w:pPr>
              <w:jc w:val="both"/>
              <w:rPr>
                <w:rFonts w:eastAsia="Times New Roman" w:cs="Arial"/>
                <w:lang w:eastAsia="fr-FR"/>
              </w:rPr>
            </w:pPr>
            <w:hyperlink r:id="rId19" w:history="1">
              <w:r w:rsidR="00A26CF0" w:rsidRPr="004952EF">
                <w:rPr>
                  <w:rStyle w:val="Lienhypertexte"/>
                  <w:rFonts w:eastAsia="Times New Roman" w:cs="Arial"/>
                  <w:lang w:eastAsia="fr-FR"/>
                </w:rPr>
                <w:t>ddpp@haute-savoie.gouv.fr</w:t>
              </w:r>
            </w:hyperlink>
          </w:p>
          <w:p w14:paraId="0D59AB6E" w14:textId="77777777" w:rsidR="00A26CF0" w:rsidRPr="00A564A3" w:rsidRDefault="00A26CF0" w:rsidP="00D37DD0">
            <w:pPr>
              <w:jc w:val="both"/>
              <w:rPr>
                <w:b/>
                <w:color w:val="FF0000"/>
              </w:rPr>
            </w:pPr>
          </w:p>
        </w:tc>
      </w:tr>
    </w:tbl>
    <w:p w14:paraId="08CC4BD9" w14:textId="77777777" w:rsidR="00414DE4" w:rsidRDefault="00414DE4"/>
    <w:p w14:paraId="5B11B97B" w14:textId="77777777" w:rsidR="0038086C" w:rsidRDefault="0038086C"/>
    <w:p w14:paraId="5FBD469B" w14:textId="77777777" w:rsidR="0038086C" w:rsidRDefault="0038086C" w:rsidP="0038086C">
      <w:pPr>
        <w:pBdr>
          <w:bottom w:val="single" w:sz="4" w:space="1" w:color="auto"/>
        </w:pBdr>
      </w:pPr>
    </w:p>
    <w:p w14:paraId="2E94B749" w14:textId="77777777" w:rsidR="0038086C" w:rsidRDefault="0038086C" w:rsidP="0038086C">
      <w:pPr>
        <w:pBdr>
          <w:bottom w:val="single" w:sz="4" w:space="1" w:color="auto"/>
        </w:pBdr>
      </w:pPr>
    </w:p>
    <w:p w14:paraId="1A482E5C" w14:textId="77777777" w:rsidR="0038086C" w:rsidRDefault="0038086C" w:rsidP="0038086C">
      <w:pPr>
        <w:pBdr>
          <w:bottom w:val="single" w:sz="4" w:space="1" w:color="auto"/>
        </w:pBdr>
      </w:pPr>
    </w:p>
    <w:p w14:paraId="20FAF1AD" w14:textId="77777777" w:rsidR="0038086C" w:rsidRDefault="0038086C" w:rsidP="0038086C">
      <w:pPr>
        <w:pBdr>
          <w:bottom w:val="single" w:sz="4" w:space="1" w:color="auto"/>
        </w:pBdr>
      </w:pPr>
    </w:p>
    <w:p w14:paraId="7B4A9F85" w14:textId="5EFC7833" w:rsidR="0038086C" w:rsidRPr="0038086C" w:rsidRDefault="0038086C">
      <w:pPr>
        <w:rPr>
          <w:b/>
          <w:i/>
        </w:rPr>
      </w:pPr>
      <w:r w:rsidRPr="0038086C">
        <w:rPr>
          <w:b/>
          <w:i/>
        </w:rPr>
        <w:t>Pour en savoir plus…</w:t>
      </w:r>
    </w:p>
    <w:p w14:paraId="5BA21850" w14:textId="77777777" w:rsidR="0038086C" w:rsidRPr="0038086C" w:rsidRDefault="0038086C" w:rsidP="0038086C">
      <w:pPr>
        <w:jc w:val="both"/>
        <w:rPr>
          <w:i/>
        </w:rPr>
      </w:pPr>
      <w:r w:rsidRPr="0038086C">
        <w:rPr>
          <w:i/>
        </w:rPr>
        <w:t>Vidéo de pose et retrait des pièges</w:t>
      </w:r>
    </w:p>
    <w:p w14:paraId="748B8E00" w14:textId="77777777" w:rsidR="0038086C" w:rsidRPr="0038086C" w:rsidRDefault="0038086C" w:rsidP="0038086C">
      <w:pPr>
        <w:pStyle w:val="Paragraphedeliste"/>
        <w:numPr>
          <w:ilvl w:val="1"/>
          <w:numId w:val="1"/>
        </w:numPr>
        <w:jc w:val="both"/>
        <w:rPr>
          <w:i/>
        </w:rPr>
      </w:pPr>
      <w:r w:rsidRPr="0038086C">
        <w:rPr>
          <w:i/>
        </w:rPr>
        <w:t xml:space="preserve">Retrait lange et inspection de colonie : </w:t>
      </w:r>
    </w:p>
    <w:p w14:paraId="28D38725" w14:textId="77777777" w:rsidR="0038086C" w:rsidRPr="0038086C" w:rsidRDefault="0038086C" w:rsidP="0038086C">
      <w:pPr>
        <w:pStyle w:val="Paragraphedeliste"/>
        <w:numPr>
          <w:ilvl w:val="2"/>
          <w:numId w:val="1"/>
        </w:numPr>
        <w:jc w:val="both"/>
        <w:rPr>
          <w:i/>
        </w:rPr>
      </w:pPr>
      <w:proofErr w:type="spellStart"/>
      <w:r w:rsidRPr="0038086C">
        <w:rPr>
          <w:i/>
        </w:rPr>
        <w:t>Unità</w:t>
      </w:r>
      <w:proofErr w:type="spellEnd"/>
      <w:r w:rsidRPr="0038086C">
        <w:rPr>
          <w:i/>
        </w:rPr>
        <w:t xml:space="preserve"> </w:t>
      </w:r>
      <w:proofErr w:type="spellStart"/>
      <w:r w:rsidRPr="0038086C">
        <w:rPr>
          <w:i/>
        </w:rPr>
        <w:t>Operativa</w:t>
      </w:r>
      <w:proofErr w:type="spellEnd"/>
      <w:r w:rsidRPr="0038086C">
        <w:rPr>
          <w:i/>
        </w:rPr>
        <w:t xml:space="preserve"> di </w:t>
      </w:r>
      <w:proofErr w:type="spellStart"/>
      <w:r w:rsidRPr="0038086C">
        <w:rPr>
          <w:i/>
        </w:rPr>
        <w:t>Apicoltura</w:t>
      </w:r>
      <w:proofErr w:type="spellEnd"/>
      <w:r w:rsidRPr="0038086C">
        <w:rPr>
          <w:i/>
        </w:rPr>
        <w:t xml:space="preserve"> / IZS </w:t>
      </w:r>
      <w:proofErr w:type="spellStart"/>
      <w:r w:rsidRPr="0038086C">
        <w:rPr>
          <w:i/>
        </w:rPr>
        <w:t>Lazio</w:t>
      </w:r>
      <w:proofErr w:type="spellEnd"/>
      <w:r w:rsidRPr="0038086C">
        <w:rPr>
          <w:i/>
        </w:rPr>
        <w:t xml:space="preserve"> e </w:t>
      </w:r>
      <w:proofErr w:type="spellStart"/>
      <w:r w:rsidRPr="0038086C">
        <w:rPr>
          <w:i/>
        </w:rPr>
        <w:t>Toscana</w:t>
      </w:r>
      <w:proofErr w:type="spellEnd"/>
      <w:r w:rsidRPr="0038086C">
        <w:rPr>
          <w:i/>
        </w:rPr>
        <w:t xml:space="preserve"> : </w:t>
      </w:r>
      <w:hyperlink r:id="rId20" w:history="1">
        <w:r w:rsidRPr="0038086C">
          <w:rPr>
            <w:rStyle w:val="Lienhypertexte"/>
            <w:i/>
          </w:rPr>
          <w:t>https://youtu.be/MNdLZotijJc</w:t>
        </w:r>
      </w:hyperlink>
      <w:r w:rsidRPr="0038086C">
        <w:rPr>
          <w:i/>
        </w:rPr>
        <w:t xml:space="preserve">  (attention, taper les lange après les avoir disposés dans un sac transparent étanche (type sac congélation))</w:t>
      </w:r>
    </w:p>
    <w:p w14:paraId="55F454B5" w14:textId="77777777" w:rsidR="0038086C" w:rsidRPr="0038086C" w:rsidRDefault="0038086C" w:rsidP="0038086C">
      <w:pPr>
        <w:pStyle w:val="Paragraphedeliste"/>
        <w:numPr>
          <w:ilvl w:val="1"/>
          <w:numId w:val="1"/>
        </w:numPr>
        <w:jc w:val="both"/>
        <w:rPr>
          <w:i/>
        </w:rPr>
      </w:pPr>
      <w:r w:rsidRPr="0038086C">
        <w:rPr>
          <w:i/>
        </w:rPr>
        <w:t>Piège à huile (</w:t>
      </w:r>
      <w:proofErr w:type="spellStart"/>
      <w:r w:rsidRPr="0038086C">
        <w:rPr>
          <w:i/>
        </w:rPr>
        <w:t>Beetle</w:t>
      </w:r>
      <w:proofErr w:type="spellEnd"/>
      <w:r w:rsidRPr="0038086C">
        <w:rPr>
          <w:i/>
        </w:rPr>
        <w:t xml:space="preserve"> </w:t>
      </w:r>
      <w:proofErr w:type="spellStart"/>
      <w:r w:rsidRPr="0038086C">
        <w:rPr>
          <w:i/>
        </w:rPr>
        <w:t>blaster</w:t>
      </w:r>
      <w:proofErr w:type="spellEnd"/>
      <w:r w:rsidRPr="0038086C">
        <w:rPr>
          <w:i/>
        </w:rPr>
        <w:t xml:space="preserve">®) : </w:t>
      </w:r>
    </w:p>
    <w:p w14:paraId="78D6986A" w14:textId="02120542" w:rsidR="0038086C" w:rsidRPr="0038086C" w:rsidRDefault="0038086C" w:rsidP="0038086C">
      <w:pPr>
        <w:pStyle w:val="Paragraphedeliste"/>
        <w:numPr>
          <w:ilvl w:val="2"/>
          <w:numId w:val="1"/>
        </w:numPr>
        <w:jc w:val="both"/>
        <w:rPr>
          <w:i/>
        </w:rPr>
      </w:pPr>
      <w:r w:rsidRPr="0038086C">
        <w:rPr>
          <w:i/>
        </w:rPr>
        <w:t>https://www.youtube.com/watch?v=5z53bwptLG4</w:t>
      </w:r>
    </w:p>
    <w:sectPr w:rsidR="0038086C" w:rsidRPr="0038086C">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4FC5" w14:textId="77777777" w:rsidR="00783906" w:rsidRDefault="00783906" w:rsidP="0038086C">
      <w:pPr>
        <w:spacing w:after="0" w:line="240" w:lineRule="auto"/>
      </w:pPr>
      <w:r>
        <w:separator/>
      </w:r>
    </w:p>
  </w:endnote>
  <w:endnote w:type="continuationSeparator" w:id="0">
    <w:p w14:paraId="1E35EA74" w14:textId="77777777" w:rsidR="00783906" w:rsidRDefault="00783906" w:rsidP="0038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1A12" w14:textId="77777777" w:rsidR="00783906" w:rsidRDefault="00783906" w:rsidP="0038086C">
      <w:pPr>
        <w:spacing w:after="0" w:line="240" w:lineRule="auto"/>
      </w:pPr>
      <w:r>
        <w:separator/>
      </w:r>
    </w:p>
  </w:footnote>
  <w:footnote w:type="continuationSeparator" w:id="0">
    <w:p w14:paraId="135A13FB" w14:textId="77777777" w:rsidR="00783906" w:rsidRDefault="00783906" w:rsidP="0038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2F13" w14:textId="24AD9C8A" w:rsidR="0038086C" w:rsidRDefault="00C07977">
    <w:pPr>
      <w:pStyle w:val="En-tte"/>
    </w:pPr>
    <w:r>
      <w:rPr>
        <w:highlight w:val="yellow"/>
      </w:rPr>
      <w:t>En-tête GDS</w:t>
    </w:r>
    <w:r>
      <w:t xml:space="preserve"> </w:t>
    </w:r>
    <w:r>
      <w:tab/>
    </w:r>
    <w:r>
      <w:tab/>
    </w:r>
    <w:r w:rsidR="0038086C">
      <w:t>Saison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2091"/>
    <w:multiLevelType w:val="hybridMultilevel"/>
    <w:tmpl w:val="0C429282"/>
    <w:lvl w:ilvl="0" w:tplc="0AE6712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446C55"/>
    <w:multiLevelType w:val="hybridMultilevel"/>
    <w:tmpl w:val="8788ECA6"/>
    <w:lvl w:ilvl="0" w:tplc="DC3A2A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553FA5"/>
    <w:multiLevelType w:val="hybridMultilevel"/>
    <w:tmpl w:val="81B47124"/>
    <w:lvl w:ilvl="0" w:tplc="7688DAB8">
      <w:start w:val="1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F0"/>
    <w:rsid w:val="000013E3"/>
    <w:rsid w:val="00001B17"/>
    <w:rsid w:val="00004623"/>
    <w:rsid w:val="000125E1"/>
    <w:rsid w:val="000128C3"/>
    <w:rsid w:val="00012903"/>
    <w:rsid w:val="000139D1"/>
    <w:rsid w:val="0001502F"/>
    <w:rsid w:val="000156D3"/>
    <w:rsid w:val="000201C1"/>
    <w:rsid w:val="0002054A"/>
    <w:rsid w:val="00020F2F"/>
    <w:rsid w:val="00021778"/>
    <w:rsid w:val="00021C38"/>
    <w:rsid w:val="00021FDA"/>
    <w:rsid w:val="00022C50"/>
    <w:rsid w:val="000231B5"/>
    <w:rsid w:val="00023B4C"/>
    <w:rsid w:val="00023EDA"/>
    <w:rsid w:val="000257B2"/>
    <w:rsid w:val="00026252"/>
    <w:rsid w:val="00027009"/>
    <w:rsid w:val="00027757"/>
    <w:rsid w:val="00030195"/>
    <w:rsid w:val="000302B3"/>
    <w:rsid w:val="00030373"/>
    <w:rsid w:val="00031999"/>
    <w:rsid w:val="00031D9D"/>
    <w:rsid w:val="00031EE9"/>
    <w:rsid w:val="00032368"/>
    <w:rsid w:val="00032AE1"/>
    <w:rsid w:val="00032EE4"/>
    <w:rsid w:val="000332FB"/>
    <w:rsid w:val="000338F5"/>
    <w:rsid w:val="00033AC7"/>
    <w:rsid w:val="00033B1C"/>
    <w:rsid w:val="00034B2F"/>
    <w:rsid w:val="00034F28"/>
    <w:rsid w:val="00035168"/>
    <w:rsid w:val="000356EB"/>
    <w:rsid w:val="00035BE0"/>
    <w:rsid w:val="00035F42"/>
    <w:rsid w:val="000360A2"/>
    <w:rsid w:val="0003761C"/>
    <w:rsid w:val="00042EBE"/>
    <w:rsid w:val="00045CA1"/>
    <w:rsid w:val="00045D53"/>
    <w:rsid w:val="0004709E"/>
    <w:rsid w:val="00050276"/>
    <w:rsid w:val="000503B0"/>
    <w:rsid w:val="0005189C"/>
    <w:rsid w:val="00052BDD"/>
    <w:rsid w:val="00056335"/>
    <w:rsid w:val="000631F1"/>
    <w:rsid w:val="00063D77"/>
    <w:rsid w:val="00065470"/>
    <w:rsid w:val="00065B08"/>
    <w:rsid w:val="000671F8"/>
    <w:rsid w:val="00070531"/>
    <w:rsid w:val="000718F4"/>
    <w:rsid w:val="00071BBE"/>
    <w:rsid w:val="00072755"/>
    <w:rsid w:val="000746B6"/>
    <w:rsid w:val="000773D2"/>
    <w:rsid w:val="000814C0"/>
    <w:rsid w:val="00081542"/>
    <w:rsid w:val="000815AC"/>
    <w:rsid w:val="00081B65"/>
    <w:rsid w:val="000871EE"/>
    <w:rsid w:val="00090AF3"/>
    <w:rsid w:val="00092C3A"/>
    <w:rsid w:val="000933E2"/>
    <w:rsid w:val="00096303"/>
    <w:rsid w:val="000970E5"/>
    <w:rsid w:val="000976F5"/>
    <w:rsid w:val="00097E55"/>
    <w:rsid w:val="000A1CAB"/>
    <w:rsid w:val="000A27D6"/>
    <w:rsid w:val="000A3658"/>
    <w:rsid w:val="000A3CA3"/>
    <w:rsid w:val="000A4E29"/>
    <w:rsid w:val="000A5A78"/>
    <w:rsid w:val="000A61D4"/>
    <w:rsid w:val="000A6369"/>
    <w:rsid w:val="000A6756"/>
    <w:rsid w:val="000A6AE7"/>
    <w:rsid w:val="000B1108"/>
    <w:rsid w:val="000B1155"/>
    <w:rsid w:val="000B15AB"/>
    <w:rsid w:val="000B1611"/>
    <w:rsid w:val="000B2676"/>
    <w:rsid w:val="000B475F"/>
    <w:rsid w:val="000B7BD6"/>
    <w:rsid w:val="000C03EC"/>
    <w:rsid w:val="000C1099"/>
    <w:rsid w:val="000C1820"/>
    <w:rsid w:val="000C209F"/>
    <w:rsid w:val="000C22CE"/>
    <w:rsid w:val="000C3D1C"/>
    <w:rsid w:val="000C424A"/>
    <w:rsid w:val="000C5D0F"/>
    <w:rsid w:val="000C78A6"/>
    <w:rsid w:val="000C7AB6"/>
    <w:rsid w:val="000D13F0"/>
    <w:rsid w:val="000D337C"/>
    <w:rsid w:val="000D3A14"/>
    <w:rsid w:val="000D56AB"/>
    <w:rsid w:val="000D5E9F"/>
    <w:rsid w:val="000D6594"/>
    <w:rsid w:val="000D663A"/>
    <w:rsid w:val="000D6878"/>
    <w:rsid w:val="000D6D27"/>
    <w:rsid w:val="000D6EDC"/>
    <w:rsid w:val="000E1B58"/>
    <w:rsid w:val="000E1B84"/>
    <w:rsid w:val="000E25E8"/>
    <w:rsid w:val="000E35FA"/>
    <w:rsid w:val="000E3EEA"/>
    <w:rsid w:val="000E415D"/>
    <w:rsid w:val="000E6070"/>
    <w:rsid w:val="000E616A"/>
    <w:rsid w:val="000E6C1E"/>
    <w:rsid w:val="000E7D98"/>
    <w:rsid w:val="000F0D4B"/>
    <w:rsid w:val="000F0FD3"/>
    <w:rsid w:val="000F21FA"/>
    <w:rsid w:val="000F546B"/>
    <w:rsid w:val="000F74A8"/>
    <w:rsid w:val="000F7726"/>
    <w:rsid w:val="000F77E6"/>
    <w:rsid w:val="000F7BB2"/>
    <w:rsid w:val="00100AB7"/>
    <w:rsid w:val="001011E4"/>
    <w:rsid w:val="00104057"/>
    <w:rsid w:val="00104608"/>
    <w:rsid w:val="00105CEE"/>
    <w:rsid w:val="00107640"/>
    <w:rsid w:val="00111112"/>
    <w:rsid w:val="00111D10"/>
    <w:rsid w:val="00111FD5"/>
    <w:rsid w:val="001120CD"/>
    <w:rsid w:val="001138A9"/>
    <w:rsid w:val="00114CCE"/>
    <w:rsid w:val="001151AE"/>
    <w:rsid w:val="0011550F"/>
    <w:rsid w:val="00122CA2"/>
    <w:rsid w:val="00122F5F"/>
    <w:rsid w:val="0012359D"/>
    <w:rsid w:val="00124922"/>
    <w:rsid w:val="001251DB"/>
    <w:rsid w:val="001308AB"/>
    <w:rsid w:val="00133072"/>
    <w:rsid w:val="00135EAA"/>
    <w:rsid w:val="001377CD"/>
    <w:rsid w:val="00137885"/>
    <w:rsid w:val="0014264A"/>
    <w:rsid w:val="001452A8"/>
    <w:rsid w:val="00145A5B"/>
    <w:rsid w:val="00146E79"/>
    <w:rsid w:val="00151EAF"/>
    <w:rsid w:val="00153017"/>
    <w:rsid w:val="0015351F"/>
    <w:rsid w:val="00155F24"/>
    <w:rsid w:val="0015608A"/>
    <w:rsid w:val="00157527"/>
    <w:rsid w:val="00160BB5"/>
    <w:rsid w:val="001612A8"/>
    <w:rsid w:val="00162B54"/>
    <w:rsid w:val="00163752"/>
    <w:rsid w:val="001652C7"/>
    <w:rsid w:val="0016532D"/>
    <w:rsid w:val="00166822"/>
    <w:rsid w:val="00173337"/>
    <w:rsid w:val="00173ADD"/>
    <w:rsid w:val="001745D9"/>
    <w:rsid w:val="00175655"/>
    <w:rsid w:val="00175C10"/>
    <w:rsid w:val="00175CAE"/>
    <w:rsid w:val="001803DA"/>
    <w:rsid w:val="00180618"/>
    <w:rsid w:val="0018078F"/>
    <w:rsid w:val="00180A21"/>
    <w:rsid w:val="00180B42"/>
    <w:rsid w:val="00181B01"/>
    <w:rsid w:val="00182263"/>
    <w:rsid w:val="001840B5"/>
    <w:rsid w:val="001849E4"/>
    <w:rsid w:val="00184BA1"/>
    <w:rsid w:val="0018688A"/>
    <w:rsid w:val="00190890"/>
    <w:rsid w:val="00191D03"/>
    <w:rsid w:val="0019236F"/>
    <w:rsid w:val="00193F8C"/>
    <w:rsid w:val="00194D66"/>
    <w:rsid w:val="00195D7D"/>
    <w:rsid w:val="00196C1B"/>
    <w:rsid w:val="001A04EB"/>
    <w:rsid w:val="001A19DB"/>
    <w:rsid w:val="001A5ABD"/>
    <w:rsid w:val="001A7637"/>
    <w:rsid w:val="001A76E3"/>
    <w:rsid w:val="001B1CFA"/>
    <w:rsid w:val="001B24B7"/>
    <w:rsid w:val="001B2E2D"/>
    <w:rsid w:val="001B31CE"/>
    <w:rsid w:val="001B51E5"/>
    <w:rsid w:val="001B548F"/>
    <w:rsid w:val="001B626F"/>
    <w:rsid w:val="001C39F2"/>
    <w:rsid w:val="001C3AE9"/>
    <w:rsid w:val="001C53F9"/>
    <w:rsid w:val="001C68E4"/>
    <w:rsid w:val="001C79EE"/>
    <w:rsid w:val="001D0055"/>
    <w:rsid w:val="001D2B1F"/>
    <w:rsid w:val="001D2C9E"/>
    <w:rsid w:val="001D4877"/>
    <w:rsid w:val="001D657E"/>
    <w:rsid w:val="001D6DC0"/>
    <w:rsid w:val="001D75D2"/>
    <w:rsid w:val="001E1FC2"/>
    <w:rsid w:val="001E234F"/>
    <w:rsid w:val="001E3C53"/>
    <w:rsid w:val="001E424D"/>
    <w:rsid w:val="001E4D02"/>
    <w:rsid w:val="001E6C38"/>
    <w:rsid w:val="001E7B1C"/>
    <w:rsid w:val="001F0252"/>
    <w:rsid w:val="001F09AE"/>
    <w:rsid w:val="001F0AB1"/>
    <w:rsid w:val="001F23EE"/>
    <w:rsid w:val="001F2DD9"/>
    <w:rsid w:val="001F3FCD"/>
    <w:rsid w:val="001F6773"/>
    <w:rsid w:val="001F6FB7"/>
    <w:rsid w:val="002000F1"/>
    <w:rsid w:val="00202188"/>
    <w:rsid w:val="0020227C"/>
    <w:rsid w:val="00202DB0"/>
    <w:rsid w:val="002037C3"/>
    <w:rsid w:val="00204CAB"/>
    <w:rsid w:val="00205409"/>
    <w:rsid w:val="00205A63"/>
    <w:rsid w:val="00207911"/>
    <w:rsid w:val="00207C0D"/>
    <w:rsid w:val="002102A9"/>
    <w:rsid w:val="002105E4"/>
    <w:rsid w:val="00215197"/>
    <w:rsid w:val="002226FD"/>
    <w:rsid w:val="00223DF8"/>
    <w:rsid w:val="002242A2"/>
    <w:rsid w:val="00226F6B"/>
    <w:rsid w:val="0023026D"/>
    <w:rsid w:val="0023119A"/>
    <w:rsid w:val="002337ED"/>
    <w:rsid w:val="0023708B"/>
    <w:rsid w:val="0023750F"/>
    <w:rsid w:val="002410E4"/>
    <w:rsid w:val="0024133D"/>
    <w:rsid w:val="00241D39"/>
    <w:rsid w:val="00242109"/>
    <w:rsid w:val="00242F13"/>
    <w:rsid w:val="002444DD"/>
    <w:rsid w:val="00246456"/>
    <w:rsid w:val="00250126"/>
    <w:rsid w:val="0025018F"/>
    <w:rsid w:val="0025102A"/>
    <w:rsid w:val="002516A2"/>
    <w:rsid w:val="0025333A"/>
    <w:rsid w:val="0025347B"/>
    <w:rsid w:val="002548C3"/>
    <w:rsid w:val="00254B3B"/>
    <w:rsid w:val="00256251"/>
    <w:rsid w:val="00256B5F"/>
    <w:rsid w:val="0025719F"/>
    <w:rsid w:val="002639BF"/>
    <w:rsid w:val="00264DCB"/>
    <w:rsid w:val="00265ED0"/>
    <w:rsid w:val="00266709"/>
    <w:rsid w:val="00266E99"/>
    <w:rsid w:val="0027029D"/>
    <w:rsid w:val="0027141E"/>
    <w:rsid w:val="0027413D"/>
    <w:rsid w:val="002801C1"/>
    <w:rsid w:val="002804B5"/>
    <w:rsid w:val="00280C6F"/>
    <w:rsid w:val="0028373E"/>
    <w:rsid w:val="002838B0"/>
    <w:rsid w:val="00283ED1"/>
    <w:rsid w:val="00286BCC"/>
    <w:rsid w:val="002906B4"/>
    <w:rsid w:val="00290C90"/>
    <w:rsid w:val="00291F1E"/>
    <w:rsid w:val="0029489D"/>
    <w:rsid w:val="00294CDF"/>
    <w:rsid w:val="00295205"/>
    <w:rsid w:val="00296646"/>
    <w:rsid w:val="00297A30"/>
    <w:rsid w:val="002A06C9"/>
    <w:rsid w:val="002A1202"/>
    <w:rsid w:val="002A1B3D"/>
    <w:rsid w:val="002A2E0B"/>
    <w:rsid w:val="002A359E"/>
    <w:rsid w:val="002A387E"/>
    <w:rsid w:val="002A40B3"/>
    <w:rsid w:val="002A441C"/>
    <w:rsid w:val="002A488B"/>
    <w:rsid w:val="002A4F86"/>
    <w:rsid w:val="002A5A17"/>
    <w:rsid w:val="002A5C67"/>
    <w:rsid w:val="002A611A"/>
    <w:rsid w:val="002A7F29"/>
    <w:rsid w:val="002B049A"/>
    <w:rsid w:val="002B0B7A"/>
    <w:rsid w:val="002B2345"/>
    <w:rsid w:val="002B2A2A"/>
    <w:rsid w:val="002B3CA8"/>
    <w:rsid w:val="002B5490"/>
    <w:rsid w:val="002B5E3F"/>
    <w:rsid w:val="002C05AF"/>
    <w:rsid w:val="002C0FD5"/>
    <w:rsid w:val="002C16DA"/>
    <w:rsid w:val="002C2F10"/>
    <w:rsid w:val="002C325C"/>
    <w:rsid w:val="002C42DC"/>
    <w:rsid w:val="002C5651"/>
    <w:rsid w:val="002C747F"/>
    <w:rsid w:val="002D06F7"/>
    <w:rsid w:val="002D28C2"/>
    <w:rsid w:val="002D2BDD"/>
    <w:rsid w:val="002D2D63"/>
    <w:rsid w:val="002D34C7"/>
    <w:rsid w:val="002D351D"/>
    <w:rsid w:val="002D3C0B"/>
    <w:rsid w:val="002D5AD2"/>
    <w:rsid w:val="002D5EAB"/>
    <w:rsid w:val="002D7675"/>
    <w:rsid w:val="002D7F69"/>
    <w:rsid w:val="002E0D6D"/>
    <w:rsid w:val="002E1D21"/>
    <w:rsid w:val="002E1DAC"/>
    <w:rsid w:val="002E39F2"/>
    <w:rsid w:val="002E3FAF"/>
    <w:rsid w:val="002E61E6"/>
    <w:rsid w:val="002E6F5F"/>
    <w:rsid w:val="002E6FB4"/>
    <w:rsid w:val="002F05D1"/>
    <w:rsid w:val="002F199B"/>
    <w:rsid w:val="002F2800"/>
    <w:rsid w:val="002F2DAA"/>
    <w:rsid w:val="002F3A8E"/>
    <w:rsid w:val="002F4A28"/>
    <w:rsid w:val="002F5042"/>
    <w:rsid w:val="002F6AA7"/>
    <w:rsid w:val="002F7175"/>
    <w:rsid w:val="003007D9"/>
    <w:rsid w:val="00300895"/>
    <w:rsid w:val="00301F4C"/>
    <w:rsid w:val="00302755"/>
    <w:rsid w:val="00302A1A"/>
    <w:rsid w:val="00307462"/>
    <w:rsid w:val="0030782B"/>
    <w:rsid w:val="00310153"/>
    <w:rsid w:val="00310771"/>
    <w:rsid w:val="0031174F"/>
    <w:rsid w:val="003132B8"/>
    <w:rsid w:val="003139DF"/>
    <w:rsid w:val="00315195"/>
    <w:rsid w:val="0031611A"/>
    <w:rsid w:val="003207F5"/>
    <w:rsid w:val="0032092C"/>
    <w:rsid w:val="0032459A"/>
    <w:rsid w:val="00324F4C"/>
    <w:rsid w:val="00326F8D"/>
    <w:rsid w:val="0033002E"/>
    <w:rsid w:val="00330BB1"/>
    <w:rsid w:val="00330CA3"/>
    <w:rsid w:val="0033278A"/>
    <w:rsid w:val="00333326"/>
    <w:rsid w:val="00333AAB"/>
    <w:rsid w:val="00334518"/>
    <w:rsid w:val="003368E0"/>
    <w:rsid w:val="00336B10"/>
    <w:rsid w:val="00343A15"/>
    <w:rsid w:val="00344862"/>
    <w:rsid w:val="0034590F"/>
    <w:rsid w:val="0034599E"/>
    <w:rsid w:val="00346786"/>
    <w:rsid w:val="00347E44"/>
    <w:rsid w:val="00350307"/>
    <w:rsid w:val="00354EBF"/>
    <w:rsid w:val="00355981"/>
    <w:rsid w:val="003575DB"/>
    <w:rsid w:val="00360249"/>
    <w:rsid w:val="00360B29"/>
    <w:rsid w:val="00360B64"/>
    <w:rsid w:val="00360DAF"/>
    <w:rsid w:val="0036287A"/>
    <w:rsid w:val="003644AB"/>
    <w:rsid w:val="003660CC"/>
    <w:rsid w:val="0036734F"/>
    <w:rsid w:val="00371593"/>
    <w:rsid w:val="00375C35"/>
    <w:rsid w:val="00376583"/>
    <w:rsid w:val="00377216"/>
    <w:rsid w:val="00377350"/>
    <w:rsid w:val="00377E1F"/>
    <w:rsid w:val="003806E5"/>
    <w:rsid w:val="0038086C"/>
    <w:rsid w:val="003835C5"/>
    <w:rsid w:val="00384C3D"/>
    <w:rsid w:val="00387AA2"/>
    <w:rsid w:val="00390717"/>
    <w:rsid w:val="003908D1"/>
    <w:rsid w:val="00390992"/>
    <w:rsid w:val="0039298A"/>
    <w:rsid w:val="0039355B"/>
    <w:rsid w:val="00393C9A"/>
    <w:rsid w:val="0039516E"/>
    <w:rsid w:val="003953F2"/>
    <w:rsid w:val="00396553"/>
    <w:rsid w:val="003A005A"/>
    <w:rsid w:val="003A0F06"/>
    <w:rsid w:val="003A2150"/>
    <w:rsid w:val="003A3370"/>
    <w:rsid w:val="003A3876"/>
    <w:rsid w:val="003A527F"/>
    <w:rsid w:val="003A5589"/>
    <w:rsid w:val="003A5D72"/>
    <w:rsid w:val="003B0961"/>
    <w:rsid w:val="003B1166"/>
    <w:rsid w:val="003B1DF1"/>
    <w:rsid w:val="003B4B2D"/>
    <w:rsid w:val="003B5FD9"/>
    <w:rsid w:val="003B6514"/>
    <w:rsid w:val="003B73BD"/>
    <w:rsid w:val="003C2A53"/>
    <w:rsid w:val="003C4449"/>
    <w:rsid w:val="003C4A31"/>
    <w:rsid w:val="003C6253"/>
    <w:rsid w:val="003C6B55"/>
    <w:rsid w:val="003D022A"/>
    <w:rsid w:val="003D1E59"/>
    <w:rsid w:val="003D2218"/>
    <w:rsid w:val="003D2A60"/>
    <w:rsid w:val="003D4791"/>
    <w:rsid w:val="003D53F2"/>
    <w:rsid w:val="003D6FBA"/>
    <w:rsid w:val="003D711E"/>
    <w:rsid w:val="003D77C9"/>
    <w:rsid w:val="003E059B"/>
    <w:rsid w:val="003E13A2"/>
    <w:rsid w:val="003E4C4A"/>
    <w:rsid w:val="003E5F4F"/>
    <w:rsid w:val="003E610F"/>
    <w:rsid w:val="003E69F5"/>
    <w:rsid w:val="003E6FA9"/>
    <w:rsid w:val="003E72B0"/>
    <w:rsid w:val="003E78F3"/>
    <w:rsid w:val="003F2474"/>
    <w:rsid w:val="003F3BD8"/>
    <w:rsid w:val="003F4542"/>
    <w:rsid w:val="003F45F0"/>
    <w:rsid w:val="003F47AB"/>
    <w:rsid w:val="003F5CB6"/>
    <w:rsid w:val="003F69C2"/>
    <w:rsid w:val="00400C5E"/>
    <w:rsid w:val="0040356F"/>
    <w:rsid w:val="00404D91"/>
    <w:rsid w:val="004056EE"/>
    <w:rsid w:val="00406445"/>
    <w:rsid w:val="0040697A"/>
    <w:rsid w:val="00406FBF"/>
    <w:rsid w:val="0040751B"/>
    <w:rsid w:val="00410C2D"/>
    <w:rsid w:val="00412662"/>
    <w:rsid w:val="004128BC"/>
    <w:rsid w:val="00413124"/>
    <w:rsid w:val="00414DE4"/>
    <w:rsid w:val="004152A8"/>
    <w:rsid w:val="004215F3"/>
    <w:rsid w:val="0042162F"/>
    <w:rsid w:val="00421C66"/>
    <w:rsid w:val="00421DDC"/>
    <w:rsid w:val="00422176"/>
    <w:rsid w:val="00422F8E"/>
    <w:rsid w:val="004235E6"/>
    <w:rsid w:val="00423F68"/>
    <w:rsid w:val="00431F15"/>
    <w:rsid w:val="00433BA2"/>
    <w:rsid w:val="0043442A"/>
    <w:rsid w:val="00435691"/>
    <w:rsid w:val="004364F1"/>
    <w:rsid w:val="00436D6F"/>
    <w:rsid w:val="0043736C"/>
    <w:rsid w:val="00440E43"/>
    <w:rsid w:val="004428F7"/>
    <w:rsid w:val="0044301B"/>
    <w:rsid w:val="00444DBD"/>
    <w:rsid w:val="00446B23"/>
    <w:rsid w:val="004507DF"/>
    <w:rsid w:val="00450CBF"/>
    <w:rsid w:val="00450D14"/>
    <w:rsid w:val="004517C9"/>
    <w:rsid w:val="00451BD8"/>
    <w:rsid w:val="00452B5B"/>
    <w:rsid w:val="004549A2"/>
    <w:rsid w:val="00455F86"/>
    <w:rsid w:val="00455FB0"/>
    <w:rsid w:val="00456DA6"/>
    <w:rsid w:val="00460BA6"/>
    <w:rsid w:val="00461754"/>
    <w:rsid w:val="0046303A"/>
    <w:rsid w:val="0046457F"/>
    <w:rsid w:val="004646D5"/>
    <w:rsid w:val="00464777"/>
    <w:rsid w:val="00464BFB"/>
    <w:rsid w:val="0046604A"/>
    <w:rsid w:val="00466FA4"/>
    <w:rsid w:val="004677BB"/>
    <w:rsid w:val="004678AF"/>
    <w:rsid w:val="00467B17"/>
    <w:rsid w:val="00470618"/>
    <w:rsid w:val="00471476"/>
    <w:rsid w:val="00471493"/>
    <w:rsid w:val="00471FFF"/>
    <w:rsid w:val="00473142"/>
    <w:rsid w:val="00476620"/>
    <w:rsid w:val="0047720B"/>
    <w:rsid w:val="00477CE3"/>
    <w:rsid w:val="00480A5D"/>
    <w:rsid w:val="00480BF0"/>
    <w:rsid w:val="004820D2"/>
    <w:rsid w:val="004832C0"/>
    <w:rsid w:val="00483CA9"/>
    <w:rsid w:val="00492428"/>
    <w:rsid w:val="00492B1E"/>
    <w:rsid w:val="004955ED"/>
    <w:rsid w:val="004979E7"/>
    <w:rsid w:val="004A08E0"/>
    <w:rsid w:val="004A1F5C"/>
    <w:rsid w:val="004A4A9F"/>
    <w:rsid w:val="004A533B"/>
    <w:rsid w:val="004A5810"/>
    <w:rsid w:val="004B2C25"/>
    <w:rsid w:val="004B2CBD"/>
    <w:rsid w:val="004B3ECA"/>
    <w:rsid w:val="004B66DE"/>
    <w:rsid w:val="004C36DF"/>
    <w:rsid w:val="004C5EED"/>
    <w:rsid w:val="004C64A4"/>
    <w:rsid w:val="004C7DC3"/>
    <w:rsid w:val="004C7DCF"/>
    <w:rsid w:val="004C7DE0"/>
    <w:rsid w:val="004D0BAA"/>
    <w:rsid w:val="004D35CA"/>
    <w:rsid w:val="004D4241"/>
    <w:rsid w:val="004D4591"/>
    <w:rsid w:val="004D5F50"/>
    <w:rsid w:val="004D6D19"/>
    <w:rsid w:val="004E0A46"/>
    <w:rsid w:val="004E1712"/>
    <w:rsid w:val="004E28E3"/>
    <w:rsid w:val="004E4A1C"/>
    <w:rsid w:val="004E6F9B"/>
    <w:rsid w:val="004E741B"/>
    <w:rsid w:val="004F1902"/>
    <w:rsid w:val="004F2DD9"/>
    <w:rsid w:val="004F7304"/>
    <w:rsid w:val="004F789D"/>
    <w:rsid w:val="00504492"/>
    <w:rsid w:val="005115C8"/>
    <w:rsid w:val="00512429"/>
    <w:rsid w:val="0051486D"/>
    <w:rsid w:val="00514A67"/>
    <w:rsid w:val="00514BEB"/>
    <w:rsid w:val="0051510F"/>
    <w:rsid w:val="00515364"/>
    <w:rsid w:val="00515577"/>
    <w:rsid w:val="005155F9"/>
    <w:rsid w:val="00515E87"/>
    <w:rsid w:val="005166D9"/>
    <w:rsid w:val="00517B25"/>
    <w:rsid w:val="005200C1"/>
    <w:rsid w:val="00521C3D"/>
    <w:rsid w:val="00521FDD"/>
    <w:rsid w:val="005240DD"/>
    <w:rsid w:val="005408C5"/>
    <w:rsid w:val="00541C1C"/>
    <w:rsid w:val="00541C5C"/>
    <w:rsid w:val="005451E5"/>
    <w:rsid w:val="00545579"/>
    <w:rsid w:val="00545930"/>
    <w:rsid w:val="0054602C"/>
    <w:rsid w:val="0054627A"/>
    <w:rsid w:val="00550D42"/>
    <w:rsid w:val="00550FF5"/>
    <w:rsid w:val="005522E7"/>
    <w:rsid w:val="005525DF"/>
    <w:rsid w:val="00555064"/>
    <w:rsid w:val="005550BA"/>
    <w:rsid w:val="005565CA"/>
    <w:rsid w:val="00557052"/>
    <w:rsid w:val="0055767D"/>
    <w:rsid w:val="005601B2"/>
    <w:rsid w:val="0056067D"/>
    <w:rsid w:val="00561AC1"/>
    <w:rsid w:val="00561F6A"/>
    <w:rsid w:val="00562429"/>
    <w:rsid w:val="00562A9E"/>
    <w:rsid w:val="00562DF9"/>
    <w:rsid w:val="005636AB"/>
    <w:rsid w:val="00563B69"/>
    <w:rsid w:val="00563C35"/>
    <w:rsid w:val="00564EE5"/>
    <w:rsid w:val="00566C69"/>
    <w:rsid w:val="00567C2F"/>
    <w:rsid w:val="00570F60"/>
    <w:rsid w:val="005714C0"/>
    <w:rsid w:val="00571911"/>
    <w:rsid w:val="00571A26"/>
    <w:rsid w:val="005730C5"/>
    <w:rsid w:val="0057637B"/>
    <w:rsid w:val="00577861"/>
    <w:rsid w:val="00577DFD"/>
    <w:rsid w:val="0058540D"/>
    <w:rsid w:val="00585E86"/>
    <w:rsid w:val="00587E34"/>
    <w:rsid w:val="00592818"/>
    <w:rsid w:val="0059377B"/>
    <w:rsid w:val="0059643B"/>
    <w:rsid w:val="00597DFC"/>
    <w:rsid w:val="005A138A"/>
    <w:rsid w:val="005A150B"/>
    <w:rsid w:val="005B1FB9"/>
    <w:rsid w:val="005B3908"/>
    <w:rsid w:val="005B6068"/>
    <w:rsid w:val="005B6CEE"/>
    <w:rsid w:val="005B7248"/>
    <w:rsid w:val="005B7524"/>
    <w:rsid w:val="005B7A96"/>
    <w:rsid w:val="005C1487"/>
    <w:rsid w:val="005C3DFA"/>
    <w:rsid w:val="005C461C"/>
    <w:rsid w:val="005C5493"/>
    <w:rsid w:val="005C554E"/>
    <w:rsid w:val="005C61B6"/>
    <w:rsid w:val="005C65E1"/>
    <w:rsid w:val="005C6DFE"/>
    <w:rsid w:val="005C7376"/>
    <w:rsid w:val="005D285C"/>
    <w:rsid w:val="005D2A3B"/>
    <w:rsid w:val="005D335D"/>
    <w:rsid w:val="005D5756"/>
    <w:rsid w:val="005D674E"/>
    <w:rsid w:val="005D754B"/>
    <w:rsid w:val="005D7E4F"/>
    <w:rsid w:val="005E32F7"/>
    <w:rsid w:val="005E3A04"/>
    <w:rsid w:val="005E4C12"/>
    <w:rsid w:val="005E7795"/>
    <w:rsid w:val="005F1342"/>
    <w:rsid w:val="005F323F"/>
    <w:rsid w:val="005F327C"/>
    <w:rsid w:val="005F6314"/>
    <w:rsid w:val="00602502"/>
    <w:rsid w:val="00602BA3"/>
    <w:rsid w:val="00603A95"/>
    <w:rsid w:val="00604F4D"/>
    <w:rsid w:val="00605458"/>
    <w:rsid w:val="00605AE2"/>
    <w:rsid w:val="00606269"/>
    <w:rsid w:val="00607F17"/>
    <w:rsid w:val="00610887"/>
    <w:rsid w:val="00610DE4"/>
    <w:rsid w:val="00610F4D"/>
    <w:rsid w:val="00611E56"/>
    <w:rsid w:val="006134D3"/>
    <w:rsid w:val="006137C9"/>
    <w:rsid w:val="00613AF1"/>
    <w:rsid w:val="0061780E"/>
    <w:rsid w:val="00622058"/>
    <w:rsid w:val="0062588C"/>
    <w:rsid w:val="006262E2"/>
    <w:rsid w:val="00626C1E"/>
    <w:rsid w:val="006320A1"/>
    <w:rsid w:val="0063270B"/>
    <w:rsid w:val="006337BC"/>
    <w:rsid w:val="00633827"/>
    <w:rsid w:val="00633AC6"/>
    <w:rsid w:val="00634C12"/>
    <w:rsid w:val="006359F3"/>
    <w:rsid w:val="0064083E"/>
    <w:rsid w:val="00641239"/>
    <w:rsid w:val="00641E7B"/>
    <w:rsid w:val="00642C07"/>
    <w:rsid w:val="006435B3"/>
    <w:rsid w:val="0064446B"/>
    <w:rsid w:val="0064586D"/>
    <w:rsid w:val="0064590D"/>
    <w:rsid w:val="006459F0"/>
    <w:rsid w:val="0064718F"/>
    <w:rsid w:val="0064719F"/>
    <w:rsid w:val="006509F2"/>
    <w:rsid w:val="00652957"/>
    <w:rsid w:val="006529F7"/>
    <w:rsid w:val="00654912"/>
    <w:rsid w:val="006559A9"/>
    <w:rsid w:val="00656B46"/>
    <w:rsid w:val="00663AF9"/>
    <w:rsid w:val="00664077"/>
    <w:rsid w:val="00667130"/>
    <w:rsid w:val="006675E5"/>
    <w:rsid w:val="00667C2F"/>
    <w:rsid w:val="0067118A"/>
    <w:rsid w:val="006741F0"/>
    <w:rsid w:val="00675642"/>
    <w:rsid w:val="00675BFB"/>
    <w:rsid w:val="00675E3A"/>
    <w:rsid w:val="00676DB3"/>
    <w:rsid w:val="00676F56"/>
    <w:rsid w:val="00677161"/>
    <w:rsid w:val="00677A89"/>
    <w:rsid w:val="00681378"/>
    <w:rsid w:val="00681B38"/>
    <w:rsid w:val="00683578"/>
    <w:rsid w:val="00683BCC"/>
    <w:rsid w:val="00683EEA"/>
    <w:rsid w:val="00684DA1"/>
    <w:rsid w:val="0069029C"/>
    <w:rsid w:val="00690DA6"/>
    <w:rsid w:val="00691461"/>
    <w:rsid w:val="00691F38"/>
    <w:rsid w:val="00693D4F"/>
    <w:rsid w:val="00694F52"/>
    <w:rsid w:val="00695049"/>
    <w:rsid w:val="00695D7A"/>
    <w:rsid w:val="006960DE"/>
    <w:rsid w:val="006969EB"/>
    <w:rsid w:val="00697D0E"/>
    <w:rsid w:val="00697EA7"/>
    <w:rsid w:val="006A000E"/>
    <w:rsid w:val="006A063C"/>
    <w:rsid w:val="006A3049"/>
    <w:rsid w:val="006A3602"/>
    <w:rsid w:val="006A6572"/>
    <w:rsid w:val="006A77AB"/>
    <w:rsid w:val="006B1B6A"/>
    <w:rsid w:val="006B2DB7"/>
    <w:rsid w:val="006B5519"/>
    <w:rsid w:val="006C37BC"/>
    <w:rsid w:val="006C4D42"/>
    <w:rsid w:val="006C6F43"/>
    <w:rsid w:val="006D0968"/>
    <w:rsid w:val="006D39BF"/>
    <w:rsid w:val="006D6551"/>
    <w:rsid w:val="006D6848"/>
    <w:rsid w:val="006D7113"/>
    <w:rsid w:val="006D74EF"/>
    <w:rsid w:val="006D7A38"/>
    <w:rsid w:val="006E1099"/>
    <w:rsid w:val="006E10BA"/>
    <w:rsid w:val="006E1F16"/>
    <w:rsid w:val="006E29A3"/>
    <w:rsid w:val="006E3E2A"/>
    <w:rsid w:val="006E4A64"/>
    <w:rsid w:val="006E5787"/>
    <w:rsid w:val="006E6674"/>
    <w:rsid w:val="006E70B5"/>
    <w:rsid w:val="006F065D"/>
    <w:rsid w:val="006F1DC1"/>
    <w:rsid w:val="006F2C81"/>
    <w:rsid w:val="006F354F"/>
    <w:rsid w:val="006F3962"/>
    <w:rsid w:val="006F3E6E"/>
    <w:rsid w:val="006F42A8"/>
    <w:rsid w:val="006F45D4"/>
    <w:rsid w:val="006F51C1"/>
    <w:rsid w:val="006F7377"/>
    <w:rsid w:val="006F793A"/>
    <w:rsid w:val="007011B4"/>
    <w:rsid w:val="00701266"/>
    <w:rsid w:val="00701AA0"/>
    <w:rsid w:val="0070352F"/>
    <w:rsid w:val="0070443B"/>
    <w:rsid w:val="00704D65"/>
    <w:rsid w:val="0070580F"/>
    <w:rsid w:val="00705D9D"/>
    <w:rsid w:val="00706E86"/>
    <w:rsid w:val="00710562"/>
    <w:rsid w:val="007130BE"/>
    <w:rsid w:val="00715172"/>
    <w:rsid w:val="007169DC"/>
    <w:rsid w:val="00717D9D"/>
    <w:rsid w:val="00717FCD"/>
    <w:rsid w:val="00721F4B"/>
    <w:rsid w:val="00724AB5"/>
    <w:rsid w:val="00724DF9"/>
    <w:rsid w:val="00725F77"/>
    <w:rsid w:val="00726278"/>
    <w:rsid w:val="007262CA"/>
    <w:rsid w:val="0072678E"/>
    <w:rsid w:val="007276B6"/>
    <w:rsid w:val="007279D6"/>
    <w:rsid w:val="007279EB"/>
    <w:rsid w:val="00731211"/>
    <w:rsid w:val="0073254A"/>
    <w:rsid w:val="007325A8"/>
    <w:rsid w:val="00733460"/>
    <w:rsid w:val="0073380D"/>
    <w:rsid w:val="00734066"/>
    <w:rsid w:val="00734976"/>
    <w:rsid w:val="0073639B"/>
    <w:rsid w:val="00736719"/>
    <w:rsid w:val="0073707B"/>
    <w:rsid w:val="00737775"/>
    <w:rsid w:val="007378FC"/>
    <w:rsid w:val="00737E7D"/>
    <w:rsid w:val="007423D5"/>
    <w:rsid w:val="0074520B"/>
    <w:rsid w:val="0074773A"/>
    <w:rsid w:val="00750DD2"/>
    <w:rsid w:val="007511FF"/>
    <w:rsid w:val="00751B73"/>
    <w:rsid w:val="0075265F"/>
    <w:rsid w:val="00753A83"/>
    <w:rsid w:val="0075524E"/>
    <w:rsid w:val="007560A2"/>
    <w:rsid w:val="00757C8C"/>
    <w:rsid w:val="00760CE8"/>
    <w:rsid w:val="007617AE"/>
    <w:rsid w:val="00762A36"/>
    <w:rsid w:val="00763759"/>
    <w:rsid w:val="00763BF7"/>
    <w:rsid w:val="007647B8"/>
    <w:rsid w:val="00765CEB"/>
    <w:rsid w:val="00766B43"/>
    <w:rsid w:val="00767F6F"/>
    <w:rsid w:val="007707E2"/>
    <w:rsid w:val="007722CA"/>
    <w:rsid w:val="00774A38"/>
    <w:rsid w:val="00774CED"/>
    <w:rsid w:val="00775200"/>
    <w:rsid w:val="0077639A"/>
    <w:rsid w:val="00776DBE"/>
    <w:rsid w:val="00777EE2"/>
    <w:rsid w:val="00780909"/>
    <w:rsid w:val="00780D68"/>
    <w:rsid w:val="00781D25"/>
    <w:rsid w:val="00781D58"/>
    <w:rsid w:val="00783906"/>
    <w:rsid w:val="0078615B"/>
    <w:rsid w:val="00786558"/>
    <w:rsid w:val="00786C00"/>
    <w:rsid w:val="00786D91"/>
    <w:rsid w:val="00790306"/>
    <w:rsid w:val="00790508"/>
    <w:rsid w:val="0079077E"/>
    <w:rsid w:val="00790B67"/>
    <w:rsid w:val="00792FEE"/>
    <w:rsid w:val="00797A38"/>
    <w:rsid w:val="00797C62"/>
    <w:rsid w:val="00797D04"/>
    <w:rsid w:val="007A19B8"/>
    <w:rsid w:val="007A2291"/>
    <w:rsid w:val="007A2DC3"/>
    <w:rsid w:val="007A3FE2"/>
    <w:rsid w:val="007A58CD"/>
    <w:rsid w:val="007A7287"/>
    <w:rsid w:val="007A7B72"/>
    <w:rsid w:val="007B4C52"/>
    <w:rsid w:val="007B67B7"/>
    <w:rsid w:val="007B75BC"/>
    <w:rsid w:val="007C0186"/>
    <w:rsid w:val="007C59F0"/>
    <w:rsid w:val="007C7F67"/>
    <w:rsid w:val="007D162B"/>
    <w:rsid w:val="007D2414"/>
    <w:rsid w:val="007D3E0E"/>
    <w:rsid w:val="007D4B93"/>
    <w:rsid w:val="007D50EA"/>
    <w:rsid w:val="007D71D6"/>
    <w:rsid w:val="007E0FA5"/>
    <w:rsid w:val="007E203C"/>
    <w:rsid w:val="007E4E0A"/>
    <w:rsid w:val="007E6587"/>
    <w:rsid w:val="007E7D0C"/>
    <w:rsid w:val="007F2397"/>
    <w:rsid w:val="007F5AD4"/>
    <w:rsid w:val="007F677D"/>
    <w:rsid w:val="007F7138"/>
    <w:rsid w:val="007F716A"/>
    <w:rsid w:val="007F74AB"/>
    <w:rsid w:val="007F74F5"/>
    <w:rsid w:val="007F7F4E"/>
    <w:rsid w:val="008017A1"/>
    <w:rsid w:val="00802AC1"/>
    <w:rsid w:val="00803BFF"/>
    <w:rsid w:val="00805441"/>
    <w:rsid w:val="00812662"/>
    <w:rsid w:val="00812CA9"/>
    <w:rsid w:val="00814629"/>
    <w:rsid w:val="008148C0"/>
    <w:rsid w:val="00814C7B"/>
    <w:rsid w:val="00814F31"/>
    <w:rsid w:val="0081539C"/>
    <w:rsid w:val="0081629B"/>
    <w:rsid w:val="00822237"/>
    <w:rsid w:val="00822674"/>
    <w:rsid w:val="00822BB7"/>
    <w:rsid w:val="00822D8E"/>
    <w:rsid w:val="00825278"/>
    <w:rsid w:val="008257B4"/>
    <w:rsid w:val="00830537"/>
    <w:rsid w:val="00831E22"/>
    <w:rsid w:val="00832B0E"/>
    <w:rsid w:val="00832B87"/>
    <w:rsid w:val="008345B4"/>
    <w:rsid w:val="00834C6F"/>
    <w:rsid w:val="00834D05"/>
    <w:rsid w:val="00835606"/>
    <w:rsid w:val="0083593D"/>
    <w:rsid w:val="0084069B"/>
    <w:rsid w:val="00840A86"/>
    <w:rsid w:val="008412B0"/>
    <w:rsid w:val="008412EE"/>
    <w:rsid w:val="008419EF"/>
    <w:rsid w:val="00842FDA"/>
    <w:rsid w:val="0084386A"/>
    <w:rsid w:val="00844F54"/>
    <w:rsid w:val="0084516C"/>
    <w:rsid w:val="00845276"/>
    <w:rsid w:val="008513B3"/>
    <w:rsid w:val="00852477"/>
    <w:rsid w:val="00852A86"/>
    <w:rsid w:val="00853728"/>
    <w:rsid w:val="00853968"/>
    <w:rsid w:val="00855D69"/>
    <w:rsid w:val="0085645D"/>
    <w:rsid w:val="00861E3C"/>
    <w:rsid w:val="00862235"/>
    <w:rsid w:val="008629E9"/>
    <w:rsid w:val="00863180"/>
    <w:rsid w:val="00864E58"/>
    <w:rsid w:val="00865F46"/>
    <w:rsid w:val="00866E3F"/>
    <w:rsid w:val="0087031F"/>
    <w:rsid w:val="0087128C"/>
    <w:rsid w:val="0087271F"/>
    <w:rsid w:val="00872C5A"/>
    <w:rsid w:val="008743C2"/>
    <w:rsid w:val="00874516"/>
    <w:rsid w:val="008765F9"/>
    <w:rsid w:val="008800BA"/>
    <w:rsid w:val="008803E5"/>
    <w:rsid w:val="008804EA"/>
    <w:rsid w:val="008806C7"/>
    <w:rsid w:val="00880AA9"/>
    <w:rsid w:val="00882608"/>
    <w:rsid w:val="008828F6"/>
    <w:rsid w:val="008832C2"/>
    <w:rsid w:val="00883C6C"/>
    <w:rsid w:val="00884524"/>
    <w:rsid w:val="00884A15"/>
    <w:rsid w:val="008871D4"/>
    <w:rsid w:val="00890B89"/>
    <w:rsid w:val="00891321"/>
    <w:rsid w:val="008917F9"/>
    <w:rsid w:val="0089249C"/>
    <w:rsid w:val="00892F7E"/>
    <w:rsid w:val="0089567D"/>
    <w:rsid w:val="008977D6"/>
    <w:rsid w:val="008A09D1"/>
    <w:rsid w:val="008A1C16"/>
    <w:rsid w:val="008A339C"/>
    <w:rsid w:val="008A36DD"/>
    <w:rsid w:val="008A40F8"/>
    <w:rsid w:val="008A46AA"/>
    <w:rsid w:val="008A4ACD"/>
    <w:rsid w:val="008A4F38"/>
    <w:rsid w:val="008A6370"/>
    <w:rsid w:val="008A663F"/>
    <w:rsid w:val="008A732A"/>
    <w:rsid w:val="008A7B68"/>
    <w:rsid w:val="008B0DA1"/>
    <w:rsid w:val="008B4C4B"/>
    <w:rsid w:val="008B6758"/>
    <w:rsid w:val="008B7EDF"/>
    <w:rsid w:val="008C1689"/>
    <w:rsid w:val="008C27C9"/>
    <w:rsid w:val="008C2F91"/>
    <w:rsid w:val="008C70E1"/>
    <w:rsid w:val="008C7198"/>
    <w:rsid w:val="008D1573"/>
    <w:rsid w:val="008D190C"/>
    <w:rsid w:val="008D29D1"/>
    <w:rsid w:val="008D2B50"/>
    <w:rsid w:val="008D30B3"/>
    <w:rsid w:val="008D37E1"/>
    <w:rsid w:val="008D4C1B"/>
    <w:rsid w:val="008D532A"/>
    <w:rsid w:val="008D54DE"/>
    <w:rsid w:val="008D573E"/>
    <w:rsid w:val="008D725D"/>
    <w:rsid w:val="008E099C"/>
    <w:rsid w:val="008E1684"/>
    <w:rsid w:val="008E1D72"/>
    <w:rsid w:val="008E4AFF"/>
    <w:rsid w:val="008E780B"/>
    <w:rsid w:val="008E7B8E"/>
    <w:rsid w:val="008F151F"/>
    <w:rsid w:val="008F440B"/>
    <w:rsid w:val="008F51D8"/>
    <w:rsid w:val="008F52C0"/>
    <w:rsid w:val="008F5811"/>
    <w:rsid w:val="008F5C54"/>
    <w:rsid w:val="008F6E18"/>
    <w:rsid w:val="008F7257"/>
    <w:rsid w:val="008F72E8"/>
    <w:rsid w:val="00900AD1"/>
    <w:rsid w:val="0090147C"/>
    <w:rsid w:val="00901623"/>
    <w:rsid w:val="00901C61"/>
    <w:rsid w:val="0090209B"/>
    <w:rsid w:val="009027AC"/>
    <w:rsid w:val="00902DC2"/>
    <w:rsid w:val="00903BDB"/>
    <w:rsid w:val="00904CCD"/>
    <w:rsid w:val="0090541F"/>
    <w:rsid w:val="00907869"/>
    <w:rsid w:val="009134D0"/>
    <w:rsid w:val="00914CD6"/>
    <w:rsid w:val="00914D9B"/>
    <w:rsid w:val="00922BF3"/>
    <w:rsid w:val="00923428"/>
    <w:rsid w:val="00923FCE"/>
    <w:rsid w:val="00927D0D"/>
    <w:rsid w:val="0093162B"/>
    <w:rsid w:val="009318BD"/>
    <w:rsid w:val="00933EA8"/>
    <w:rsid w:val="00934CB2"/>
    <w:rsid w:val="00944862"/>
    <w:rsid w:val="00945472"/>
    <w:rsid w:val="00945710"/>
    <w:rsid w:val="009457B6"/>
    <w:rsid w:val="00947412"/>
    <w:rsid w:val="00947758"/>
    <w:rsid w:val="00950030"/>
    <w:rsid w:val="00951546"/>
    <w:rsid w:val="00951EB5"/>
    <w:rsid w:val="009538C5"/>
    <w:rsid w:val="0095397B"/>
    <w:rsid w:val="00953FF2"/>
    <w:rsid w:val="00954040"/>
    <w:rsid w:val="009549D9"/>
    <w:rsid w:val="00954F33"/>
    <w:rsid w:val="009557DA"/>
    <w:rsid w:val="00955FCA"/>
    <w:rsid w:val="00956A4F"/>
    <w:rsid w:val="009570AD"/>
    <w:rsid w:val="009577A9"/>
    <w:rsid w:val="00957D60"/>
    <w:rsid w:val="009608B4"/>
    <w:rsid w:val="0096146D"/>
    <w:rsid w:val="00961D7C"/>
    <w:rsid w:val="009621B3"/>
    <w:rsid w:val="0096239C"/>
    <w:rsid w:val="0096316A"/>
    <w:rsid w:val="00963692"/>
    <w:rsid w:val="0096371F"/>
    <w:rsid w:val="00964B51"/>
    <w:rsid w:val="00964E5B"/>
    <w:rsid w:val="00970C08"/>
    <w:rsid w:val="00970F0A"/>
    <w:rsid w:val="00971606"/>
    <w:rsid w:val="00971BB1"/>
    <w:rsid w:val="009727F6"/>
    <w:rsid w:val="00974544"/>
    <w:rsid w:val="00974FBC"/>
    <w:rsid w:val="00975325"/>
    <w:rsid w:val="009754F6"/>
    <w:rsid w:val="00976E50"/>
    <w:rsid w:val="00977037"/>
    <w:rsid w:val="00977BCC"/>
    <w:rsid w:val="00981D18"/>
    <w:rsid w:val="009822B3"/>
    <w:rsid w:val="00983CC2"/>
    <w:rsid w:val="00984510"/>
    <w:rsid w:val="00984738"/>
    <w:rsid w:val="00984EB2"/>
    <w:rsid w:val="0098585E"/>
    <w:rsid w:val="00985B14"/>
    <w:rsid w:val="00985E67"/>
    <w:rsid w:val="00987910"/>
    <w:rsid w:val="009903A1"/>
    <w:rsid w:val="009918DA"/>
    <w:rsid w:val="00993F49"/>
    <w:rsid w:val="009942DA"/>
    <w:rsid w:val="00995603"/>
    <w:rsid w:val="009966B7"/>
    <w:rsid w:val="009966C9"/>
    <w:rsid w:val="00997146"/>
    <w:rsid w:val="009A2282"/>
    <w:rsid w:val="009A41CF"/>
    <w:rsid w:val="009A76EB"/>
    <w:rsid w:val="009A7DBA"/>
    <w:rsid w:val="009B0ECD"/>
    <w:rsid w:val="009B319D"/>
    <w:rsid w:val="009B389A"/>
    <w:rsid w:val="009B4B52"/>
    <w:rsid w:val="009B5BB8"/>
    <w:rsid w:val="009C120B"/>
    <w:rsid w:val="009C18B8"/>
    <w:rsid w:val="009C27AD"/>
    <w:rsid w:val="009C27C6"/>
    <w:rsid w:val="009C41FD"/>
    <w:rsid w:val="009C6014"/>
    <w:rsid w:val="009C7478"/>
    <w:rsid w:val="009D0F8D"/>
    <w:rsid w:val="009D148D"/>
    <w:rsid w:val="009D201F"/>
    <w:rsid w:val="009D25FC"/>
    <w:rsid w:val="009D263A"/>
    <w:rsid w:val="009D4312"/>
    <w:rsid w:val="009D539E"/>
    <w:rsid w:val="009D5652"/>
    <w:rsid w:val="009D6718"/>
    <w:rsid w:val="009D7243"/>
    <w:rsid w:val="009D75AA"/>
    <w:rsid w:val="009D7B0D"/>
    <w:rsid w:val="009E09AD"/>
    <w:rsid w:val="009E15B1"/>
    <w:rsid w:val="009E1709"/>
    <w:rsid w:val="009E1AA1"/>
    <w:rsid w:val="009E1EC9"/>
    <w:rsid w:val="009E486A"/>
    <w:rsid w:val="009E6800"/>
    <w:rsid w:val="009E7E93"/>
    <w:rsid w:val="009F1513"/>
    <w:rsid w:val="009F38AC"/>
    <w:rsid w:val="009F396A"/>
    <w:rsid w:val="009F78F7"/>
    <w:rsid w:val="009F7C34"/>
    <w:rsid w:val="00A00A8E"/>
    <w:rsid w:val="00A0197B"/>
    <w:rsid w:val="00A02C6E"/>
    <w:rsid w:val="00A0613E"/>
    <w:rsid w:val="00A11075"/>
    <w:rsid w:val="00A1137A"/>
    <w:rsid w:val="00A11BDF"/>
    <w:rsid w:val="00A12371"/>
    <w:rsid w:val="00A13C7B"/>
    <w:rsid w:val="00A155C7"/>
    <w:rsid w:val="00A15BC1"/>
    <w:rsid w:val="00A17100"/>
    <w:rsid w:val="00A20E69"/>
    <w:rsid w:val="00A2114D"/>
    <w:rsid w:val="00A2174E"/>
    <w:rsid w:val="00A21EAE"/>
    <w:rsid w:val="00A23F1D"/>
    <w:rsid w:val="00A2480E"/>
    <w:rsid w:val="00A25B38"/>
    <w:rsid w:val="00A26B0B"/>
    <w:rsid w:val="00A26CF0"/>
    <w:rsid w:val="00A302EC"/>
    <w:rsid w:val="00A33215"/>
    <w:rsid w:val="00A33EFD"/>
    <w:rsid w:val="00A36A82"/>
    <w:rsid w:val="00A37781"/>
    <w:rsid w:val="00A4086C"/>
    <w:rsid w:val="00A409CD"/>
    <w:rsid w:val="00A41BC6"/>
    <w:rsid w:val="00A41E8B"/>
    <w:rsid w:val="00A437B9"/>
    <w:rsid w:val="00A4419A"/>
    <w:rsid w:val="00A45DD5"/>
    <w:rsid w:val="00A4623D"/>
    <w:rsid w:val="00A46E6D"/>
    <w:rsid w:val="00A51132"/>
    <w:rsid w:val="00A51345"/>
    <w:rsid w:val="00A51368"/>
    <w:rsid w:val="00A5185B"/>
    <w:rsid w:val="00A51D68"/>
    <w:rsid w:val="00A5294B"/>
    <w:rsid w:val="00A529A9"/>
    <w:rsid w:val="00A536BD"/>
    <w:rsid w:val="00A53F55"/>
    <w:rsid w:val="00A54F74"/>
    <w:rsid w:val="00A56803"/>
    <w:rsid w:val="00A57697"/>
    <w:rsid w:val="00A6043E"/>
    <w:rsid w:val="00A60630"/>
    <w:rsid w:val="00A6082A"/>
    <w:rsid w:val="00A608BB"/>
    <w:rsid w:val="00A60F36"/>
    <w:rsid w:val="00A61386"/>
    <w:rsid w:val="00A617D1"/>
    <w:rsid w:val="00A624C2"/>
    <w:rsid w:val="00A62F90"/>
    <w:rsid w:val="00A667D3"/>
    <w:rsid w:val="00A70276"/>
    <w:rsid w:val="00A70787"/>
    <w:rsid w:val="00A70FFB"/>
    <w:rsid w:val="00A72647"/>
    <w:rsid w:val="00A728BD"/>
    <w:rsid w:val="00A74A68"/>
    <w:rsid w:val="00A7577B"/>
    <w:rsid w:val="00A75C37"/>
    <w:rsid w:val="00A75C55"/>
    <w:rsid w:val="00A7641B"/>
    <w:rsid w:val="00A77A1D"/>
    <w:rsid w:val="00A80767"/>
    <w:rsid w:val="00A82265"/>
    <w:rsid w:val="00A83517"/>
    <w:rsid w:val="00A8528D"/>
    <w:rsid w:val="00A877A9"/>
    <w:rsid w:val="00A877C1"/>
    <w:rsid w:val="00A87AE4"/>
    <w:rsid w:val="00A9405E"/>
    <w:rsid w:val="00A95738"/>
    <w:rsid w:val="00AA1972"/>
    <w:rsid w:val="00AA24BD"/>
    <w:rsid w:val="00AA4866"/>
    <w:rsid w:val="00AA5558"/>
    <w:rsid w:val="00AA55C0"/>
    <w:rsid w:val="00AA7ED1"/>
    <w:rsid w:val="00AB3E85"/>
    <w:rsid w:val="00AB5973"/>
    <w:rsid w:val="00AB725F"/>
    <w:rsid w:val="00AC5CE6"/>
    <w:rsid w:val="00AC7DAA"/>
    <w:rsid w:val="00AD056B"/>
    <w:rsid w:val="00AD068E"/>
    <w:rsid w:val="00AD096E"/>
    <w:rsid w:val="00AD2712"/>
    <w:rsid w:val="00AD7FD8"/>
    <w:rsid w:val="00AE164E"/>
    <w:rsid w:val="00AE3F0A"/>
    <w:rsid w:val="00AE5265"/>
    <w:rsid w:val="00AE5588"/>
    <w:rsid w:val="00AE775C"/>
    <w:rsid w:val="00AF2380"/>
    <w:rsid w:val="00AF392E"/>
    <w:rsid w:val="00AF6E3C"/>
    <w:rsid w:val="00AF77F6"/>
    <w:rsid w:val="00B025F6"/>
    <w:rsid w:val="00B06B41"/>
    <w:rsid w:val="00B07FE5"/>
    <w:rsid w:val="00B10AD4"/>
    <w:rsid w:val="00B110AB"/>
    <w:rsid w:val="00B11D88"/>
    <w:rsid w:val="00B12BEF"/>
    <w:rsid w:val="00B15634"/>
    <w:rsid w:val="00B16E0D"/>
    <w:rsid w:val="00B1741C"/>
    <w:rsid w:val="00B212CB"/>
    <w:rsid w:val="00B21EF9"/>
    <w:rsid w:val="00B2407E"/>
    <w:rsid w:val="00B2530B"/>
    <w:rsid w:val="00B25E2C"/>
    <w:rsid w:val="00B2647A"/>
    <w:rsid w:val="00B31202"/>
    <w:rsid w:val="00B33820"/>
    <w:rsid w:val="00B34E16"/>
    <w:rsid w:val="00B36BF0"/>
    <w:rsid w:val="00B4017B"/>
    <w:rsid w:val="00B41640"/>
    <w:rsid w:val="00B421C9"/>
    <w:rsid w:val="00B4353C"/>
    <w:rsid w:val="00B443DE"/>
    <w:rsid w:val="00B44F1E"/>
    <w:rsid w:val="00B45120"/>
    <w:rsid w:val="00B471BE"/>
    <w:rsid w:val="00B50B52"/>
    <w:rsid w:val="00B513B3"/>
    <w:rsid w:val="00B518C0"/>
    <w:rsid w:val="00B522AB"/>
    <w:rsid w:val="00B54CEB"/>
    <w:rsid w:val="00B55A66"/>
    <w:rsid w:val="00B60413"/>
    <w:rsid w:val="00B61924"/>
    <w:rsid w:val="00B62770"/>
    <w:rsid w:val="00B6301F"/>
    <w:rsid w:val="00B65C8D"/>
    <w:rsid w:val="00B66352"/>
    <w:rsid w:val="00B67333"/>
    <w:rsid w:val="00B70832"/>
    <w:rsid w:val="00B725E7"/>
    <w:rsid w:val="00B743BE"/>
    <w:rsid w:val="00B758D3"/>
    <w:rsid w:val="00B803C7"/>
    <w:rsid w:val="00B80E1B"/>
    <w:rsid w:val="00B81DF7"/>
    <w:rsid w:val="00B829B8"/>
    <w:rsid w:val="00B84B47"/>
    <w:rsid w:val="00B85B07"/>
    <w:rsid w:val="00B87A00"/>
    <w:rsid w:val="00B90F45"/>
    <w:rsid w:val="00B910FB"/>
    <w:rsid w:val="00B9154B"/>
    <w:rsid w:val="00B94A59"/>
    <w:rsid w:val="00B94C0A"/>
    <w:rsid w:val="00B96292"/>
    <w:rsid w:val="00B9655F"/>
    <w:rsid w:val="00B968F1"/>
    <w:rsid w:val="00B96C93"/>
    <w:rsid w:val="00BA0747"/>
    <w:rsid w:val="00BA2D85"/>
    <w:rsid w:val="00BA36AD"/>
    <w:rsid w:val="00BA62E5"/>
    <w:rsid w:val="00BA6BA7"/>
    <w:rsid w:val="00BB0DD6"/>
    <w:rsid w:val="00BB0ECA"/>
    <w:rsid w:val="00BB2008"/>
    <w:rsid w:val="00BB2959"/>
    <w:rsid w:val="00BB29D8"/>
    <w:rsid w:val="00BB2E85"/>
    <w:rsid w:val="00BB37B5"/>
    <w:rsid w:val="00BB467C"/>
    <w:rsid w:val="00BB56A5"/>
    <w:rsid w:val="00BB5A1E"/>
    <w:rsid w:val="00BC0617"/>
    <w:rsid w:val="00BC0B1A"/>
    <w:rsid w:val="00BC0FD9"/>
    <w:rsid w:val="00BC5518"/>
    <w:rsid w:val="00BC55C3"/>
    <w:rsid w:val="00BC57F7"/>
    <w:rsid w:val="00BC5E5C"/>
    <w:rsid w:val="00BC751D"/>
    <w:rsid w:val="00BD10B8"/>
    <w:rsid w:val="00BD31A2"/>
    <w:rsid w:val="00BD3C42"/>
    <w:rsid w:val="00BD4101"/>
    <w:rsid w:val="00BD4143"/>
    <w:rsid w:val="00BD463B"/>
    <w:rsid w:val="00BD493B"/>
    <w:rsid w:val="00BD5B11"/>
    <w:rsid w:val="00BD5DC6"/>
    <w:rsid w:val="00BD61CE"/>
    <w:rsid w:val="00BD6941"/>
    <w:rsid w:val="00BD76FF"/>
    <w:rsid w:val="00BE1723"/>
    <w:rsid w:val="00BE1ACA"/>
    <w:rsid w:val="00BE2879"/>
    <w:rsid w:val="00BE3A77"/>
    <w:rsid w:val="00BE5144"/>
    <w:rsid w:val="00BE5214"/>
    <w:rsid w:val="00BE7E7C"/>
    <w:rsid w:val="00BF02B7"/>
    <w:rsid w:val="00BF085C"/>
    <w:rsid w:val="00BF2326"/>
    <w:rsid w:val="00BF320F"/>
    <w:rsid w:val="00BF3390"/>
    <w:rsid w:val="00BF373E"/>
    <w:rsid w:val="00BF574C"/>
    <w:rsid w:val="00BF627C"/>
    <w:rsid w:val="00BF725C"/>
    <w:rsid w:val="00C00944"/>
    <w:rsid w:val="00C015C2"/>
    <w:rsid w:val="00C01B40"/>
    <w:rsid w:val="00C024C5"/>
    <w:rsid w:val="00C06275"/>
    <w:rsid w:val="00C07977"/>
    <w:rsid w:val="00C10EA2"/>
    <w:rsid w:val="00C11EE6"/>
    <w:rsid w:val="00C12D38"/>
    <w:rsid w:val="00C14DBC"/>
    <w:rsid w:val="00C14E68"/>
    <w:rsid w:val="00C157AD"/>
    <w:rsid w:val="00C165B7"/>
    <w:rsid w:val="00C16C44"/>
    <w:rsid w:val="00C17523"/>
    <w:rsid w:val="00C20E02"/>
    <w:rsid w:val="00C21B82"/>
    <w:rsid w:val="00C22418"/>
    <w:rsid w:val="00C22A77"/>
    <w:rsid w:val="00C23F95"/>
    <w:rsid w:val="00C24E3C"/>
    <w:rsid w:val="00C24F09"/>
    <w:rsid w:val="00C25818"/>
    <w:rsid w:val="00C27479"/>
    <w:rsid w:val="00C27695"/>
    <w:rsid w:val="00C27A64"/>
    <w:rsid w:val="00C30069"/>
    <w:rsid w:val="00C333C0"/>
    <w:rsid w:val="00C34381"/>
    <w:rsid w:val="00C35526"/>
    <w:rsid w:val="00C35BFB"/>
    <w:rsid w:val="00C3636C"/>
    <w:rsid w:val="00C36B8D"/>
    <w:rsid w:val="00C4324F"/>
    <w:rsid w:val="00C43B16"/>
    <w:rsid w:val="00C43B62"/>
    <w:rsid w:val="00C44FD8"/>
    <w:rsid w:val="00C452C8"/>
    <w:rsid w:val="00C46389"/>
    <w:rsid w:val="00C4771D"/>
    <w:rsid w:val="00C47768"/>
    <w:rsid w:val="00C5126E"/>
    <w:rsid w:val="00C51D4F"/>
    <w:rsid w:val="00C52D4F"/>
    <w:rsid w:val="00C52EFA"/>
    <w:rsid w:val="00C53301"/>
    <w:rsid w:val="00C57039"/>
    <w:rsid w:val="00C574DF"/>
    <w:rsid w:val="00C60F5A"/>
    <w:rsid w:val="00C61240"/>
    <w:rsid w:val="00C61717"/>
    <w:rsid w:val="00C635F9"/>
    <w:rsid w:val="00C66086"/>
    <w:rsid w:val="00C66197"/>
    <w:rsid w:val="00C66CC6"/>
    <w:rsid w:val="00C67FB5"/>
    <w:rsid w:val="00C706AE"/>
    <w:rsid w:val="00C71303"/>
    <w:rsid w:val="00C71472"/>
    <w:rsid w:val="00C74E03"/>
    <w:rsid w:val="00C74FE9"/>
    <w:rsid w:val="00C756B8"/>
    <w:rsid w:val="00C75DE0"/>
    <w:rsid w:val="00C77A5F"/>
    <w:rsid w:val="00C80143"/>
    <w:rsid w:val="00C82082"/>
    <w:rsid w:val="00C83AC6"/>
    <w:rsid w:val="00C83BA4"/>
    <w:rsid w:val="00C85B35"/>
    <w:rsid w:val="00C85D6B"/>
    <w:rsid w:val="00C864B3"/>
    <w:rsid w:val="00C87B3A"/>
    <w:rsid w:val="00C90B00"/>
    <w:rsid w:val="00C922F8"/>
    <w:rsid w:val="00C96580"/>
    <w:rsid w:val="00CA137F"/>
    <w:rsid w:val="00CA1767"/>
    <w:rsid w:val="00CA3C18"/>
    <w:rsid w:val="00CA71CE"/>
    <w:rsid w:val="00CA7202"/>
    <w:rsid w:val="00CA74EC"/>
    <w:rsid w:val="00CA7BA6"/>
    <w:rsid w:val="00CB04AD"/>
    <w:rsid w:val="00CB0944"/>
    <w:rsid w:val="00CB135D"/>
    <w:rsid w:val="00CB2519"/>
    <w:rsid w:val="00CB2B1E"/>
    <w:rsid w:val="00CB4A67"/>
    <w:rsid w:val="00CB55F5"/>
    <w:rsid w:val="00CB6BAF"/>
    <w:rsid w:val="00CB6CAC"/>
    <w:rsid w:val="00CB780B"/>
    <w:rsid w:val="00CC03D9"/>
    <w:rsid w:val="00CC0E0C"/>
    <w:rsid w:val="00CC1AC8"/>
    <w:rsid w:val="00CC43D7"/>
    <w:rsid w:val="00CC4607"/>
    <w:rsid w:val="00CD093E"/>
    <w:rsid w:val="00CD0D71"/>
    <w:rsid w:val="00CD2447"/>
    <w:rsid w:val="00CD2548"/>
    <w:rsid w:val="00CD54E3"/>
    <w:rsid w:val="00CD64CF"/>
    <w:rsid w:val="00CD7F34"/>
    <w:rsid w:val="00CE080E"/>
    <w:rsid w:val="00CE0E90"/>
    <w:rsid w:val="00CE29BA"/>
    <w:rsid w:val="00CE31C2"/>
    <w:rsid w:val="00CE46FC"/>
    <w:rsid w:val="00CE6D71"/>
    <w:rsid w:val="00CE712F"/>
    <w:rsid w:val="00CE770B"/>
    <w:rsid w:val="00CE777E"/>
    <w:rsid w:val="00CE7845"/>
    <w:rsid w:val="00CF2803"/>
    <w:rsid w:val="00CF323D"/>
    <w:rsid w:val="00CF3829"/>
    <w:rsid w:val="00CF4680"/>
    <w:rsid w:val="00CF69D4"/>
    <w:rsid w:val="00D00C50"/>
    <w:rsid w:val="00D02CD8"/>
    <w:rsid w:val="00D02DCF"/>
    <w:rsid w:val="00D0368F"/>
    <w:rsid w:val="00D038C1"/>
    <w:rsid w:val="00D04BFF"/>
    <w:rsid w:val="00D06B8D"/>
    <w:rsid w:val="00D06EB4"/>
    <w:rsid w:val="00D10AB5"/>
    <w:rsid w:val="00D13D2F"/>
    <w:rsid w:val="00D14122"/>
    <w:rsid w:val="00D16717"/>
    <w:rsid w:val="00D178A7"/>
    <w:rsid w:val="00D17E4F"/>
    <w:rsid w:val="00D21A63"/>
    <w:rsid w:val="00D21FE6"/>
    <w:rsid w:val="00D229A0"/>
    <w:rsid w:val="00D231B2"/>
    <w:rsid w:val="00D231BB"/>
    <w:rsid w:val="00D2321A"/>
    <w:rsid w:val="00D2465B"/>
    <w:rsid w:val="00D2564D"/>
    <w:rsid w:val="00D26BFA"/>
    <w:rsid w:val="00D271A7"/>
    <w:rsid w:val="00D274CD"/>
    <w:rsid w:val="00D275EE"/>
    <w:rsid w:val="00D3085C"/>
    <w:rsid w:val="00D30B60"/>
    <w:rsid w:val="00D30DB2"/>
    <w:rsid w:val="00D32CD7"/>
    <w:rsid w:val="00D36114"/>
    <w:rsid w:val="00D41C12"/>
    <w:rsid w:val="00D426FD"/>
    <w:rsid w:val="00D426FF"/>
    <w:rsid w:val="00D43B65"/>
    <w:rsid w:val="00D44A44"/>
    <w:rsid w:val="00D462DC"/>
    <w:rsid w:val="00D46E05"/>
    <w:rsid w:val="00D47747"/>
    <w:rsid w:val="00D51963"/>
    <w:rsid w:val="00D52639"/>
    <w:rsid w:val="00D52BC5"/>
    <w:rsid w:val="00D52F6B"/>
    <w:rsid w:val="00D54FF3"/>
    <w:rsid w:val="00D554BA"/>
    <w:rsid w:val="00D60CB4"/>
    <w:rsid w:val="00D61979"/>
    <w:rsid w:val="00D66C01"/>
    <w:rsid w:val="00D66C14"/>
    <w:rsid w:val="00D67E90"/>
    <w:rsid w:val="00D7108B"/>
    <w:rsid w:val="00D7402F"/>
    <w:rsid w:val="00D75F4D"/>
    <w:rsid w:val="00D77283"/>
    <w:rsid w:val="00D775F3"/>
    <w:rsid w:val="00D800BD"/>
    <w:rsid w:val="00D80651"/>
    <w:rsid w:val="00D81731"/>
    <w:rsid w:val="00D81D9C"/>
    <w:rsid w:val="00D839C1"/>
    <w:rsid w:val="00D84279"/>
    <w:rsid w:val="00D8490C"/>
    <w:rsid w:val="00D86653"/>
    <w:rsid w:val="00D8770B"/>
    <w:rsid w:val="00D90539"/>
    <w:rsid w:val="00D91B7B"/>
    <w:rsid w:val="00D91D9E"/>
    <w:rsid w:val="00D93226"/>
    <w:rsid w:val="00D936FC"/>
    <w:rsid w:val="00D93E13"/>
    <w:rsid w:val="00D96075"/>
    <w:rsid w:val="00D97C54"/>
    <w:rsid w:val="00DA160C"/>
    <w:rsid w:val="00DA1BBC"/>
    <w:rsid w:val="00DA24A1"/>
    <w:rsid w:val="00DA36EA"/>
    <w:rsid w:val="00DA38EF"/>
    <w:rsid w:val="00DA3A3F"/>
    <w:rsid w:val="00DA3F92"/>
    <w:rsid w:val="00DA4DC9"/>
    <w:rsid w:val="00DB08F0"/>
    <w:rsid w:val="00DB09C0"/>
    <w:rsid w:val="00DB200A"/>
    <w:rsid w:val="00DB2409"/>
    <w:rsid w:val="00DB2755"/>
    <w:rsid w:val="00DB2EB9"/>
    <w:rsid w:val="00DB5DE8"/>
    <w:rsid w:val="00DC0116"/>
    <w:rsid w:val="00DC2B32"/>
    <w:rsid w:val="00DC3B3A"/>
    <w:rsid w:val="00DC4646"/>
    <w:rsid w:val="00DC4C95"/>
    <w:rsid w:val="00DC5549"/>
    <w:rsid w:val="00DC68A6"/>
    <w:rsid w:val="00DC7C41"/>
    <w:rsid w:val="00DC7DF1"/>
    <w:rsid w:val="00DD334F"/>
    <w:rsid w:val="00DD43E5"/>
    <w:rsid w:val="00DD4532"/>
    <w:rsid w:val="00DD59D0"/>
    <w:rsid w:val="00DD7CF7"/>
    <w:rsid w:val="00DE1382"/>
    <w:rsid w:val="00DE1BC6"/>
    <w:rsid w:val="00DE2913"/>
    <w:rsid w:val="00DE40B5"/>
    <w:rsid w:val="00DE5338"/>
    <w:rsid w:val="00DE5B3E"/>
    <w:rsid w:val="00DE6F25"/>
    <w:rsid w:val="00DE7EDD"/>
    <w:rsid w:val="00DF01B9"/>
    <w:rsid w:val="00DF23DA"/>
    <w:rsid w:val="00DF36EC"/>
    <w:rsid w:val="00DF41A1"/>
    <w:rsid w:val="00DF4481"/>
    <w:rsid w:val="00DF63D0"/>
    <w:rsid w:val="00DF7057"/>
    <w:rsid w:val="00DF753E"/>
    <w:rsid w:val="00E0290E"/>
    <w:rsid w:val="00E03AB3"/>
    <w:rsid w:val="00E05788"/>
    <w:rsid w:val="00E0613C"/>
    <w:rsid w:val="00E062E4"/>
    <w:rsid w:val="00E06432"/>
    <w:rsid w:val="00E0775B"/>
    <w:rsid w:val="00E122C3"/>
    <w:rsid w:val="00E150AF"/>
    <w:rsid w:val="00E15FA5"/>
    <w:rsid w:val="00E165AC"/>
    <w:rsid w:val="00E16857"/>
    <w:rsid w:val="00E213D3"/>
    <w:rsid w:val="00E22EE0"/>
    <w:rsid w:val="00E2364E"/>
    <w:rsid w:val="00E307CF"/>
    <w:rsid w:val="00E30D23"/>
    <w:rsid w:val="00E31AE7"/>
    <w:rsid w:val="00E403D2"/>
    <w:rsid w:val="00E4076C"/>
    <w:rsid w:val="00E41E14"/>
    <w:rsid w:val="00E461CF"/>
    <w:rsid w:val="00E50307"/>
    <w:rsid w:val="00E508A6"/>
    <w:rsid w:val="00E5116C"/>
    <w:rsid w:val="00E51257"/>
    <w:rsid w:val="00E5244B"/>
    <w:rsid w:val="00E52F7C"/>
    <w:rsid w:val="00E5305B"/>
    <w:rsid w:val="00E5349A"/>
    <w:rsid w:val="00E53929"/>
    <w:rsid w:val="00E55392"/>
    <w:rsid w:val="00E55E38"/>
    <w:rsid w:val="00E55F6A"/>
    <w:rsid w:val="00E562E1"/>
    <w:rsid w:val="00E56AD1"/>
    <w:rsid w:val="00E61CDB"/>
    <w:rsid w:val="00E6612B"/>
    <w:rsid w:val="00E6681D"/>
    <w:rsid w:val="00E66A87"/>
    <w:rsid w:val="00E70236"/>
    <w:rsid w:val="00E70666"/>
    <w:rsid w:val="00E731AC"/>
    <w:rsid w:val="00E745A3"/>
    <w:rsid w:val="00E805D4"/>
    <w:rsid w:val="00E80D44"/>
    <w:rsid w:val="00E8347D"/>
    <w:rsid w:val="00E83EBE"/>
    <w:rsid w:val="00E8433D"/>
    <w:rsid w:val="00E874F7"/>
    <w:rsid w:val="00E8776D"/>
    <w:rsid w:val="00E90C88"/>
    <w:rsid w:val="00E934F5"/>
    <w:rsid w:val="00E95F76"/>
    <w:rsid w:val="00E97909"/>
    <w:rsid w:val="00E97E1A"/>
    <w:rsid w:val="00EA2202"/>
    <w:rsid w:val="00EA4936"/>
    <w:rsid w:val="00EA678C"/>
    <w:rsid w:val="00EA68FF"/>
    <w:rsid w:val="00EB0AC0"/>
    <w:rsid w:val="00EB1CA1"/>
    <w:rsid w:val="00EB1CC8"/>
    <w:rsid w:val="00EB38E3"/>
    <w:rsid w:val="00EB5D5D"/>
    <w:rsid w:val="00EC0DA5"/>
    <w:rsid w:val="00EC1D93"/>
    <w:rsid w:val="00EC2C2B"/>
    <w:rsid w:val="00EC5768"/>
    <w:rsid w:val="00EC5771"/>
    <w:rsid w:val="00EC666C"/>
    <w:rsid w:val="00EC7FCA"/>
    <w:rsid w:val="00ED0DF6"/>
    <w:rsid w:val="00ED3C72"/>
    <w:rsid w:val="00ED3CF5"/>
    <w:rsid w:val="00ED40BC"/>
    <w:rsid w:val="00ED4C68"/>
    <w:rsid w:val="00ED5386"/>
    <w:rsid w:val="00ED6F3B"/>
    <w:rsid w:val="00ED6FE6"/>
    <w:rsid w:val="00EE2D19"/>
    <w:rsid w:val="00EE2EB1"/>
    <w:rsid w:val="00EE5D8A"/>
    <w:rsid w:val="00EE645E"/>
    <w:rsid w:val="00EE72BC"/>
    <w:rsid w:val="00EF02EC"/>
    <w:rsid w:val="00EF116F"/>
    <w:rsid w:val="00EF1707"/>
    <w:rsid w:val="00EF34DA"/>
    <w:rsid w:val="00EF4666"/>
    <w:rsid w:val="00EF491C"/>
    <w:rsid w:val="00EF4C33"/>
    <w:rsid w:val="00EF5F36"/>
    <w:rsid w:val="00EF67A3"/>
    <w:rsid w:val="00EF6821"/>
    <w:rsid w:val="00EF7A28"/>
    <w:rsid w:val="00EF7CBF"/>
    <w:rsid w:val="00EF7EF7"/>
    <w:rsid w:val="00F00436"/>
    <w:rsid w:val="00F01667"/>
    <w:rsid w:val="00F02DF2"/>
    <w:rsid w:val="00F02F0C"/>
    <w:rsid w:val="00F04B08"/>
    <w:rsid w:val="00F0598E"/>
    <w:rsid w:val="00F05FAD"/>
    <w:rsid w:val="00F06984"/>
    <w:rsid w:val="00F111AE"/>
    <w:rsid w:val="00F1231A"/>
    <w:rsid w:val="00F12868"/>
    <w:rsid w:val="00F12F31"/>
    <w:rsid w:val="00F12F80"/>
    <w:rsid w:val="00F155EF"/>
    <w:rsid w:val="00F16455"/>
    <w:rsid w:val="00F175A0"/>
    <w:rsid w:val="00F1769F"/>
    <w:rsid w:val="00F227BB"/>
    <w:rsid w:val="00F22E01"/>
    <w:rsid w:val="00F240BE"/>
    <w:rsid w:val="00F25D6F"/>
    <w:rsid w:val="00F26553"/>
    <w:rsid w:val="00F26CAF"/>
    <w:rsid w:val="00F31450"/>
    <w:rsid w:val="00F32944"/>
    <w:rsid w:val="00F33256"/>
    <w:rsid w:val="00F34667"/>
    <w:rsid w:val="00F34A8E"/>
    <w:rsid w:val="00F3650E"/>
    <w:rsid w:val="00F36C7F"/>
    <w:rsid w:val="00F45115"/>
    <w:rsid w:val="00F467A9"/>
    <w:rsid w:val="00F46C7F"/>
    <w:rsid w:val="00F47760"/>
    <w:rsid w:val="00F47E2D"/>
    <w:rsid w:val="00F5239A"/>
    <w:rsid w:val="00F52444"/>
    <w:rsid w:val="00F53CA9"/>
    <w:rsid w:val="00F5415B"/>
    <w:rsid w:val="00F54920"/>
    <w:rsid w:val="00F55AF0"/>
    <w:rsid w:val="00F57031"/>
    <w:rsid w:val="00F57C3C"/>
    <w:rsid w:val="00F620C1"/>
    <w:rsid w:val="00F62CD6"/>
    <w:rsid w:val="00F63D9E"/>
    <w:rsid w:val="00F66354"/>
    <w:rsid w:val="00F7068F"/>
    <w:rsid w:val="00F70D67"/>
    <w:rsid w:val="00F710A8"/>
    <w:rsid w:val="00F714E8"/>
    <w:rsid w:val="00F72756"/>
    <w:rsid w:val="00F731CB"/>
    <w:rsid w:val="00F734D6"/>
    <w:rsid w:val="00F7446D"/>
    <w:rsid w:val="00F828E4"/>
    <w:rsid w:val="00F834E7"/>
    <w:rsid w:val="00F8362C"/>
    <w:rsid w:val="00F8501D"/>
    <w:rsid w:val="00F92387"/>
    <w:rsid w:val="00F93427"/>
    <w:rsid w:val="00F9376D"/>
    <w:rsid w:val="00F94B2F"/>
    <w:rsid w:val="00F95E50"/>
    <w:rsid w:val="00F9607C"/>
    <w:rsid w:val="00F96386"/>
    <w:rsid w:val="00F96856"/>
    <w:rsid w:val="00F975AF"/>
    <w:rsid w:val="00FA0106"/>
    <w:rsid w:val="00FA0964"/>
    <w:rsid w:val="00FA0AF6"/>
    <w:rsid w:val="00FA0D14"/>
    <w:rsid w:val="00FA22C0"/>
    <w:rsid w:val="00FA2600"/>
    <w:rsid w:val="00FA309C"/>
    <w:rsid w:val="00FA36C6"/>
    <w:rsid w:val="00FA6305"/>
    <w:rsid w:val="00FA76E0"/>
    <w:rsid w:val="00FB0EE8"/>
    <w:rsid w:val="00FB1116"/>
    <w:rsid w:val="00FB1143"/>
    <w:rsid w:val="00FB2B70"/>
    <w:rsid w:val="00FB33D3"/>
    <w:rsid w:val="00FB4B18"/>
    <w:rsid w:val="00FB4B53"/>
    <w:rsid w:val="00FB76B0"/>
    <w:rsid w:val="00FC18AF"/>
    <w:rsid w:val="00FC1D39"/>
    <w:rsid w:val="00FC3579"/>
    <w:rsid w:val="00FC3A4B"/>
    <w:rsid w:val="00FC4651"/>
    <w:rsid w:val="00FC478F"/>
    <w:rsid w:val="00FC5C92"/>
    <w:rsid w:val="00FC5CEC"/>
    <w:rsid w:val="00FC72D2"/>
    <w:rsid w:val="00FC7608"/>
    <w:rsid w:val="00FC7DEC"/>
    <w:rsid w:val="00FC7E22"/>
    <w:rsid w:val="00FD0016"/>
    <w:rsid w:val="00FD36E5"/>
    <w:rsid w:val="00FD4965"/>
    <w:rsid w:val="00FD7AA0"/>
    <w:rsid w:val="00FE015B"/>
    <w:rsid w:val="00FE021A"/>
    <w:rsid w:val="00FE12D5"/>
    <w:rsid w:val="00FE263D"/>
    <w:rsid w:val="00FE3088"/>
    <w:rsid w:val="00FE4755"/>
    <w:rsid w:val="00FE6353"/>
    <w:rsid w:val="00FE666F"/>
    <w:rsid w:val="00FE6F5B"/>
    <w:rsid w:val="00FF0319"/>
    <w:rsid w:val="00FF0C2A"/>
    <w:rsid w:val="00FF14A4"/>
    <w:rsid w:val="00FF19B4"/>
    <w:rsid w:val="00FF1DD1"/>
    <w:rsid w:val="00FF240A"/>
    <w:rsid w:val="00FF2E43"/>
    <w:rsid w:val="00FF339A"/>
    <w:rsid w:val="00FF3BC1"/>
    <w:rsid w:val="00FF3C5C"/>
    <w:rsid w:val="00FF3C61"/>
    <w:rsid w:val="00FF431E"/>
    <w:rsid w:val="00FF5FB7"/>
    <w:rsid w:val="00FF6E81"/>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2226"/>
  <w15:chartTrackingRefBased/>
  <w15:docId w15:val="{25389327-8FF7-402C-BAFD-D792388A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CF0"/>
    <w:pPr>
      <w:ind w:left="720"/>
      <w:contextualSpacing/>
    </w:pPr>
  </w:style>
  <w:style w:type="table" w:styleId="Grilledutableau">
    <w:name w:val="Table Grid"/>
    <w:basedOn w:val="TableauNormal"/>
    <w:uiPriority w:val="39"/>
    <w:rsid w:val="00A2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6CF0"/>
    <w:rPr>
      <w:color w:val="0563C1" w:themeColor="hyperlink"/>
      <w:u w:val="single"/>
    </w:rPr>
  </w:style>
  <w:style w:type="character" w:styleId="Marquedecommentaire">
    <w:name w:val="annotation reference"/>
    <w:basedOn w:val="Policepardfaut"/>
    <w:uiPriority w:val="99"/>
    <w:semiHidden/>
    <w:unhideWhenUsed/>
    <w:rsid w:val="00E66A87"/>
    <w:rPr>
      <w:sz w:val="16"/>
      <w:szCs w:val="16"/>
    </w:rPr>
  </w:style>
  <w:style w:type="paragraph" w:styleId="Commentaire">
    <w:name w:val="annotation text"/>
    <w:basedOn w:val="Normal"/>
    <w:link w:val="CommentaireCar"/>
    <w:uiPriority w:val="99"/>
    <w:semiHidden/>
    <w:unhideWhenUsed/>
    <w:rsid w:val="00E66A87"/>
    <w:pPr>
      <w:spacing w:line="240" w:lineRule="auto"/>
    </w:pPr>
    <w:rPr>
      <w:sz w:val="20"/>
      <w:szCs w:val="20"/>
    </w:rPr>
  </w:style>
  <w:style w:type="character" w:customStyle="1" w:styleId="CommentaireCar">
    <w:name w:val="Commentaire Car"/>
    <w:basedOn w:val="Policepardfaut"/>
    <w:link w:val="Commentaire"/>
    <w:uiPriority w:val="99"/>
    <w:semiHidden/>
    <w:rsid w:val="00E66A87"/>
    <w:rPr>
      <w:sz w:val="20"/>
      <w:szCs w:val="20"/>
    </w:rPr>
  </w:style>
  <w:style w:type="paragraph" w:styleId="Objetducommentaire">
    <w:name w:val="annotation subject"/>
    <w:basedOn w:val="Commentaire"/>
    <w:next w:val="Commentaire"/>
    <w:link w:val="ObjetducommentaireCar"/>
    <w:uiPriority w:val="99"/>
    <w:semiHidden/>
    <w:unhideWhenUsed/>
    <w:rsid w:val="00E66A87"/>
    <w:rPr>
      <w:b/>
      <w:bCs/>
    </w:rPr>
  </w:style>
  <w:style w:type="character" w:customStyle="1" w:styleId="ObjetducommentaireCar">
    <w:name w:val="Objet du commentaire Car"/>
    <w:basedOn w:val="CommentaireCar"/>
    <w:link w:val="Objetducommentaire"/>
    <w:uiPriority w:val="99"/>
    <w:semiHidden/>
    <w:rsid w:val="00E66A87"/>
    <w:rPr>
      <w:b/>
      <w:bCs/>
      <w:sz w:val="20"/>
      <w:szCs w:val="20"/>
    </w:rPr>
  </w:style>
  <w:style w:type="paragraph" w:styleId="Textedebulles">
    <w:name w:val="Balloon Text"/>
    <w:basedOn w:val="Normal"/>
    <w:link w:val="TextedebullesCar"/>
    <w:uiPriority w:val="99"/>
    <w:semiHidden/>
    <w:unhideWhenUsed/>
    <w:rsid w:val="00E66A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A87"/>
    <w:rPr>
      <w:rFonts w:ascii="Segoe UI" w:hAnsi="Segoe UI" w:cs="Segoe UI"/>
      <w:sz w:val="18"/>
      <w:szCs w:val="18"/>
    </w:rPr>
  </w:style>
  <w:style w:type="paragraph" w:styleId="En-tte">
    <w:name w:val="header"/>
    <w:basedOn w:val="Normal"/>
    <w:link w:val="En-tteCar"/>
    <w:uiPriority w:val="99"/>
    <w:unhideWhenUsed/>
    <w:rsid w:val="0038086C"/>
    <w:pPr>
      <w:tabs>
        <w:tab w:val="center" w:pos="4536"/>
        <w:tab w:val="right" w:pos="9072"/>
      </w:tabs>
      <w:spacing w:after="0" w:line="240" w:lineRule="auto"/>
    </w:pPr>
  </w:style>
  <w:style w:type="character" w:customStyle="1" w:styleId="En-tteCar">
    <w:name w:val="En-tête Car"/>
    <w:basedOn w:val="Policepardfaut"/>
    <w:link w:val="En-tte"/>
    <w:uiPriority w:val="99"/>
    <w:rsid w:val="0038086C"/>
  </w:style>
  <w:style w:type="paragraph" w:styleId="Pieddepage">
    <w:name w:val="footer"/>
    <w:basedOn w:val="Normal"/>
    <w:link w:val="PieddepageCar"/>
    <w:uiPriority w:val="99"/>
    <w:unhideWhenUsed/>
    <w:rsid w:val="003808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86C"/>
  </w:style>
  <w:style w:type="character" w:styleId="Lienhypertextesuivivisit">
    <w:name w:val="FollowedHyperlink"/>
    <w:basedOn w:val="Policepardfaut"/>
    <w:uiPriority w:val="99"/>
    <w:semiHidden/>
    <w:unhideWhenUsed/>
    <w:rsid w:val="00380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dcspp@ardeche.gouv.fr" TargetMode="External"/><Relationship Id="rId18" Type="http://schemas.openxmlformats.org/officeDocument/2006/relationships/hyperlink" Target="mailto:ddcspp@savoie.gouv.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ddpp@ain.gouv.fr" TargetMode="External"/><Relationship Id="rId17" Type="http://schemas.openxmlformats.org/officeDocument/2006/relationships/hyperlink" Target="mailto:ddpp@rhone.gouv.fr" TargetMode="External"/><Relationship Id="rId2" Type="http://schemas.openxmlformats.org/officeDocument/2006/relationships/styles" Target="styles.xml"/><Relationship Id="rId16" Type="http://schemas.openxmlformats.org/officeDocument/2006/relationships/hyperlink" Target="mailto:ddpp@loire.gouv.fr" TargetMode="External"/><Relationship Id="rId20" Type="http://schemas.openxmlformats.org/officeDocument/2006/relationships/hyperlink" Target="https://youtu.be/MNdLZotijJ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ddpp@isere.gouv.fr"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ddpp@haute-savoie.gouv.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dpp@drome.gouv.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Caroline Locatelli</cp:lastModifiedBy>
  <cp:revision>2</cp:revision>
  <dcterms:created xsi:type="dcterms:W3CDTF">2019-10-16T09:19:00Z</dcterms:created>
  <dcterms:modified xsi:type="dcterms:W3CDTF">2019-10-16T09:19:00Z</dcterms:modified>
</cp:coreProperties>
</file>